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D7F49" w14:textId="1487FCBE" w:rsidR="005F7DC0" w:rsidRPr="003831BC" w:rsidRDefault="003831BC" w:rsidP="005F7DC0">
      <w:pPr>
        <w:wordWrap/>
        <w:adjustRightInd w:val="0"/>
        <w:spacing w:line="480" w:lineRule="auto"/>
        <w:jc w:val="left"/>
        <w:rPr>
          <w:rFonts w:ascii="Times New Roman" w:eastAsiaTheme="minorHAnsi" w:hAnsi="Times New Roman" w:cs="Times New Roman"/>
          <w:b/>
          <w:color w:val="0070C0"/>
          <w:kern w:val="0"/>
          <w:sz w:val="22"/>
        </w:rPr>
      </w:pPr>
      <w:r w:rsidRPr="003831BC">
        <w:rPr>
          <w:rFonts w:ascii="Times New Roman" w:eastAsiaTheme="minorHAnsi" w:hAnsi="Times New Roman" w:cs="Times New Roman"/>
          <w:b/>
          <w:color w:val="0070C0"/>
          <w:kern w:val="0"/>
          <w:sz w:val="22"/>
        </w:rPr>
        <w:t>[</w:t>
      </w:r>
      <w:r w:rsidR="005F7DC0" w:rsidRPr="003831BC">
        <w:rPr>
          <w:rFonts w:ascii="Times New Roman" w:eastAsiaTheme="minorHAnsi" w:hAnsi="Times New Roman" w:cs="Times New Roman"/>
          <w:b/>
          <w:color w:val="0070C0"/>
          <w:kern w:val="0"/>
          <w:sz w:val="22"/>
        </w:rPr>
        <w:t>Style Guide for AOEM Title Page</w:t>
      </w:r>
      <w:r w:rsidRPr="003831BC">
        <w:rPr>
          <w:rFonts w:ascii="Times New Roman" w:eastAsiaTheme="minorHAnsi" w:hAnsi="Times New Roman" w:cs="Times New Roman"/>
          <w:b/>
          <w:color w:val="0070C0"/>
          <w:kern w:val="0"/>
          <w:sz w:val="22"/>
        </w:rPr>
        <w:t>]</w:t>
      </w:r>
    </w:p>
    <w:p w14:paraId="1C98ED5C" w14:textId="77777777" w:rsidR="005F7DC0" w:rsidRPr="00731276" w:rsidRDefault="005F7DC0" w:rsidP="005F7DC0">
      <w:pPr>
        <w:wordWrap/>
        <w:adjustRightInd w:val="0"/>
        <w:spacing w:line="480" w:lineRule="auto"/>
        <w:jc w:val="left"/>
        <w:rPr>
          <w:rFonts w:ascii="Times New Roman" w:eastAsiaTheme="minorHAnsi" w:hAnsi="Times New Roman" w:cs="Times New Roman"/>
          <w:b/>
          <w:color w:val="231F20"/>
          <w:kern w:val="0"/>
          <w:sz w:val="22"/>
        </w:rPr>
      </w:pPr>
    </w:p>
    <w:p w14:paraId="566C97AE" w14:textId="77777777" w:rsidR="00681470" w:rsidRDefault="005F7DC0" w:rsidP="00681470">
      <w:pPr>
        <w:wordWrap/>
        <w:adjustRightInd w:val="0"/>
        <w:spacing w:line="480" w:lineRule="auto"/>
        <w:jc w:val="left"/>
        <w:rPr>
          <w:rFonts w:ascii="Times New Roman" w:eastAsiaTheme="minorHAnsi" w:hAnsi="Times New Roman" w:cs="Times New Roman"/>
          <w:b/>
          <w:color w:val="231F20"/>
          <w:kern w:val="0"/>
          <w:sz w:val="22"/>
        </w:rPr>
      </w:pPr>
      <w:r w:rsidRPr="004604D9">
        <w:rPr>
          <w:rFonts w:ascii="Times New Roman" w:eastAsiaTheme="minorHAnsi" w:hAnsi="Times New Roman" w:cs="Times New Roman"/>
          <w:b/>
          <w:color w:val="0070C0"/>
          <w:kern w:val="0"/>
          <w:sz w:val="22"/>
        </w:rPr>
        <w:t>Title</w:t>
      </w:r>
      <w:r w:rsidRPr="00731276">
        <w:rPr>
          <w:rFonts w:ascii="Times New Roman" w:eastAsiaTheme="minorHAnsi" w:hAnsi="Times New Roman" w:cs="Times New Roman"/>
          <w:b/>
          <w:color w:val="231F20"/>
          <w:kern w:val="0"/>
          <w:sz w:val="22"/>
        </w:rPr>
        <w:t xml:space="preserve">: </w:t>
      </w:r>
      <w:r>
        <w:rPr>
          <w:rFonts w:ascii="Times New Roman" w:eastAsiaTheme="minorHAnsi" w:hAnsi="Times New Roman" w:cs="Times New Roman"/>
          <w:b/>
          <w:color w:val="231F20"/>
          <w:kern w:val="0"/>
          <w:sz w:val="22"/>
        </w:rPr>
        <w:t xml:space="preserve"> </w:t>
      </w:r>
      <w:r w:rsidR="00681470" w:rsidRPr="00681470">
        <w:rPr>
          <w:rFonts w:ascii="Times New Roman" w:eastAsiaTheme="minorHAnsi" w:hAnsi="Times New Roman" w:cs="Times New Roman"/>
          <w:b/>
          <w:color w:val="C00000"/>
          <w:kern w:val="0"/>
          <w:sz w:val="22"/>
        </w:rPr>
        <w:t>Write the title in lowercase characters except for the first word’s first character and any proper nouns, which should be capitalized. If the study involves human participants, include the country name in the title. The study design must be specified after a colon.</w:t>
      </w:r>
    </w:p>
    <w:p w14:paraId="7A2E1ACE" w14:textId="491C1C0A" w:rsidR="005F7DC0" w:rsidRPr="00731276" w:rsidRDefault="005F7DC0" w:rsidP="00681470">
      <w:pPr>
        <w:wordWrap/>
        <w:adjustRightInd w:val="0"/>
        <w:spacing w:line="480" w:lineRule="auto"/>
        <w:jc w:val="left"/>
        <w:rPr>
          <w:rFonts w:ascii="Times New Roman" w:eastAsiaTheme="minorHAnsi" w:hAnsi="Times New Roman" w:cs="Times New Roman"/>
          <w:color w:val="231F20"/>
          <w:kern w:val="0"/>
          <w:sz w:val="22"/>
        </w:rPr>
      </w:pPr>
      <w:r>
        <w:rPr>
          <w:rFonts w:ascii="Times New Roman" w:eastAsiaTheme="minorHAnsi" w:hAnsi="Times New Roman" w:cs="Times New Roman"/>
          <w:color w:val="231F20"/>
          <w:kern w:val="0"/>
          <w:sz w:val="22"/>
        </w:rPr>
        <w:t xml:space="preserve"> </w:t>
      </w:r>
    </w:p>
    <w:p w14:paraId="55C7432D" w14:textId="77777777" w:rsidR="005F7DC0" w:rsidRPr="00731276" w:rsidRDefault="005F7DC0" w:rsidP="005F7DC0">
      <w:pPr>
        <w:tabs>
          <w:tab w:val="left" w:pos="1309"/>
        </w:tabs>
        <w:wordWrap/>
        <w:adjustRightInd w:val="0"/>
        <w:spacing w:line="480" w:lineRule="auto"/>
        <w:jc w:val="left"/>
        <w:rPr>
          <w:rFonts w:ascii="Times New Roman" w:eastAsiaTheme="minorHAnsi" w:hAnsi="Times New Roman" w:cs="Times New Roman"/>
          <w:color w:val="231F20"/>
          <w:kern w:val="0"/>
          <w:sz w:val="22"/>
        </w:rPr>
      </w:pPr>
      <w:r w:rsidRPr="004604D9">
        <w:rPr>
          <w:rFonts w:ascii="Times New Roman" w:hAnsi="Times New Roman" w:cs="Times New Roman"/>
          <w:b/>
          <w:color w:val="0070C0"/>
          <w:sz w:val="22"/>
        </w:rPr>
        <w:t xml:space="preserve">Running </w:t>
      </w:r>
      <w:r w:rsidRPr="004604D9">
        <w:rPr>
          <w:rFonts w:ascii="Times New Roman" w:eastAsiaTheme="minorHAnsi" w:hAnsi="Times New Roman" w:cs="Times New Roman"/>
          <w:b/>
          <w:color w:val="0070C0"/>
          <w:sz w:val="22"/>
        </w:rPr>
        <w:t>title</w:t>
      </w:r>
      <w:r w:rsidRPr="00C45026">
        <w:rPr>
          <w:rFonts w:ascii="Times New Roman" w:eastAsiaTheme="minorHAnsi" w:hAnsi="Times New Roman" w:cs="Times New Roman"/>
          <w:b/>
          <w:sz w:val="22"/>
        </w:rPr>
        <w:t>:</w:t>
      </w:r>
      <w:r w:rsidRPr="00731276">
        <w:rPr>
          <w:rFonts w:ascii="Times New Roman" w:eastAsiaTheme="minorHAnsi" w:hAnsi="Times New Roman" w:cs="Times New Roman"/>
          <w:sz w:val="22"/>
        </w:rPr>
        <w:t xml:space="preserve"> </w:t>
      </w:r>
      <w:r>
        <w:rPr>
          <w:rFonts w:ascii="Times New Roman" w:eastAsiaTheme="minorHAnsi" w:hAnsi="Times New Roman" w:cs="Times New Roman"/>
          <w:b/>
          <w:color w:val="231F20"/>
          <w:kern w:val="0"/>
          <w:sz w:val="22"/>
        </w:rPr>
        <w:t xml:space="preserve"> </w:t>
      </w:r>
      <w:r w:rsidRPr="004604D9">
        <w:rPr>
          <w:rFonts w:ascii="Times New Roman" w:eastAsiaTheme="minorHAnsi" w:hAnsi="Times New Roman" w:cs="Times New Roman"/>
          <w:color w:val="C00000"/>
          <w:kern w:val="0"/>
          <w:sz w:val="22"/>
        </w:rPr>
        <w:t>Within 8 words</w:t>
      </w:r>
      <w:r w:rsidRPr="004604D9">
        <w:rPr>
          <w:rFonts w:ascii="Times New Roman" w:eastAsiaTheme="minorHAnsi" w:hAnsi="Times New Roman" w:cs="Times New Roman"/>
          <w:b/>
          <w:color w:val="C00000"/>
          <w:kern w:val="0"/>
          <w:sz w:val="22"/>
        </w:rPr>
        <w:t xml:space="preserve"> </w:t>
      </w:r>
    </w:p>
    <w:p w14:paraId="5868F661" w14:textId="77777777" w:rsidR="005F7DC0" w:rsidRPr="00665EB9" w:rsidRDefault="005F7DC0" w:rsidP="005F7DC0">
      <w:pPr>
        <w:wordWrap/>
        <w:adjustRightInd w:val="0"/>
        <w:spacing w:line="480" w:lineRule="auto"/>
        <w:jc w:val="left"/>
        <w:rPr>
          <w:rFonts w:ascii="Times New Roman" w:eastAsiaTheme="minorHAnsi" w:hAnsi="Times New Roman" w:cs="Times New Roman"/>
          <w:color w:val="231F20"/>
          <w:kern w:val="0"/>
          <w:sz w:val="22"/>
        </w:rPr>
      </w:pPr>
    </w:p>
    <w:p w14:paraId="4DC0C9B2" w14:textId="2819FA9D" w:rsidR="005F7DC0" w:rsidRPr="00731276" w:rsidRDefault="005F7DC0" w:rsidP="005F7DC0">
      <w:pPr>
        <w:pStyle w:val="aa"/>
        <w:wordWrap/>
        <w:spacing w:line="480" w:lineRule="auto"/>
        <w:jc w:val="left"/>
        <w:rPr>
          <w:rFonts w:ascii="Times New Roman" w:eastAsiaTheme="minorHAnsi" w:hAnsi="Times New Roman" w:cs="Times New Roman"/>
          <w:color w:val="231F20"/>
          <w:sz w:val="22"/>
          <w:szCs w:val="22"/>
        </w:rPr>
      </w:pPr>
      <w:r w:rsidRPr="004604D9">
        <w:rPr>
          <w:rFonts w:ascii="Times New Roman" w:eastAsiaTheme="minorHAnsi" w:hAnsi="Times New Roman" w:cs="Times New Roman"/>
          <w:b/>
          <w:color w:val="0070C0"/>
          <w:sz w:val="22"/>
          <w:szCs w:val="22"/>
        </w:rPr>
        <w:t>Authors</w:t>
      </w:r>
      <w:r w:rsidRPr="00C45026">
        <w:rPr>
          <w:rFonts w:ascii="Times New Roman" w:eastAsiaTheme="minorHAnsi" w:hAnsi="Times New Roman" w:cs="Times New Roman"/>
          <w:b/>
          <w:color w:val="231F20"/>
          <w:sz w:val="22"/>
          <w:szCs w:val="22"/>
        </w:rPr>
        <w:t>:</w:t>
      </w:r>
      <w:r w:rsidRPr="00731276">
        <w:rPr>
          <w:rFonts w:ascii="Times New Roman" w:eastAsiaTheme="minorHAnsi" w:hAnsi="Times New Roman" w:cs="Times New Roman"/>
          <w:color w:val="231F20"/>
          <w:sz w:val="22"/>
          <w:szCs w:val="22"/>
        </w:rPr>
        <w:t xml:space="preserve"> </w:t>
      </w:r>
      <w:r>
        <w:rPr>
          <w:rFonts w:ascii="Times New Roman" w:eastAsiaTheme="minorHAnsi" w:hAnsi="Times New Roman" w:cs="Times New Roman"/>
          <w:color w:val="231F20"/>
          <w:sz w:val="22"/>
          <w:szCs w:val="22"/>
        </w:rPr>
        <w:t xml:space="preserve">Young </w:t>
      </w:r>
      <w:proofErr w:type="spellStart"/>
      <w:r>
        <w:rPr>
          <w:rFonts w:ascii="Times New Roman" w:eastAsiaTheme="minorHAnsi" w:hAnsi="Times New Roman" w:cs="Times New Roman"/>
          <w:color w:val="231F20"/>
          <w:sz w:val="22"/>
          <w:szCs w:val="22"/>
        </w:rPr>
        <w:t>Shil</w:t>
      </w:r>
      <w:proofErr w:type="spellEnd"/>
      <w:r>
        <w:rPr>
          <w:rFonts w:ascii="Times New Roman" w:eastAsiaTheme="minorHAnsi" w:hAnsi="Times New Roman" w:cs="Times New Roman"/>
          <w:color w:val="231F20"/>
          <w:sz w:val="22"/>
          <w:szCs w:val="22"/>
        </w:rPr>
        <w:t xml:space="preserve"> J</w:t>
      </w:r>
      <w:r w:rsidRPr="00731276">
        <w:rPr>
          <w:rFonts w:ascii="Times New Roman" w:eastAsiaTheme="minorHAnsi" w:hAnsi="Times New Roman" w:cs="Times New Roman"/>
          <w:color w:val="231F20"/>
          <w:sz w:val="22"/>
          <w:szCs w:val="22"/>
        </w:rPr>
        <w:t>ang</w:t>
      </w:r>
      <w:r w:rsidRPr="00731276">
        <w:rPr>
          <w:rFonts w:ascii="Times New Roman" w:eastAsiaTheme="minorHAnsi" w:hAnsi="Times New Roman" w:cs="Times New Roman"/>
          <w:color w:val="231F20"/>
          <w:sz w:val="22"/>
          <w:szCs w:val="22"/>
          <w:vertAlign w:val="superscript"/>
        </w:rPr>
        <w:t>1</w:t>
      </w:r>
      <w:r>
        <w:rPr>
          <w:rFonts w:ascii="Times New Roman" w:eastAsiaTheme="minorHAnsi" w:hAnsi="Times New Roman" w:cs="Times New Roman"/>
          <w:color w:val="231F20"/>
          <w:sz w:val="22"/>
          <w:szCs w:val="22"/>
          <w:vertAlign w:val="superscript"/>
        </w:rPr>
        <w:t>,2</w:t>
      </w:r>
      <w:r w:rsidRPr="00731276">
        <w:rPr>
          <w:rFonts w:ascii="Times New Roman" w:eastAsiaTheme="minorHAnsi" w:hAnsi="Times New Roman" w:cs="Times New Roman"/>
          <w:color w:val="231F20"/>
          <w:sz w:val="22"/>
          <w:szCs w:val="22"/>
        </w:rPr>
        <w:t xml:space="preserve">, Young </w:t>
      </w:r>
      <w:r w:rsidRPr="00731276">
        <w:rPr>
          <w:rFonts w:ascii="Times New Roman" w:eastAsiaTheme="minorHAnsi" w:hAnsi="Times New Roman" w:cs="Times New Roman"/>
          <w:sz w:val="22"/>
          <w:szCs w:val="22"/>
          <w:shd w:val="clear" w:color="auto" w:fill="FFFFFF"/>
        </w:rPr>
        <w:t>Choi</w:t>
      </w:r>
      <w:r w:rsidRPr="00731276">
        <w:rPr>
          <w:rFonts w:ascii="Times New Roman" w:eastAsiaTheme="minorHAnsi" w:hAnsi="Times New Roman" w:cs="Times New Roman"/>
          <w:color w:val="231F20"/>
          <w:sz w:val="22"/>
          <w:szCs w:val="22"/>
          <w:vertAlign w:val="superscript"/>
        </w:rPr>
        <w:t>2</w:t>
      </w:r>
      <w:r w:rsidRPr="00731276">
        <w:rPr>
          <w:rFonts w:ascii="Times New Roman" w:eastAsiaTheme="minorHAnsi" w:hAnsi="Times New Roman" w:cs="Times New Roman"/>
          <w:color w:val="231F20"/>
          <w:sz w:val="22"/>
          <w:szCs w:val="22"/>
        </w:rPr>
        <w:t xml:space="preserve">, </w:t>
      </w:r>
      <w:r>
        <w:rPr>
          <w:rFonts w:ascii="Times New Roman" w:eastAsiaTheme="minorHAnsi" w:hAnsi="Times New Roman" w:cs="Times New Roman"/>
          <w:sz w:val="22"/>
          <w:szCs w:val="22"/>
        </w:rPr>
        <w:t>Esther Park</w:t>
      </w:r>
      <w:r w:rsidRPr="00731276">
        <w:rPr>
          <w:rFonts w:ascii="Times New Roman" w:eastAsiaTheme="minorHAnsi" w:hAnsi="Times New Roman" w:cs="Times New Roman"/>
          <w:color w:val="231F20"/>
          <w:sz w:val="22"/>
          <w:szCs w:val="22"/>
          <w:vertAlign w:val="superscript"/>
        </w:rPr>
        <w:t>2</w:t>
      </w:r>
      <w:r>
        <w:rPr>
          <w:rFonts w:ascii="Times New Roman" w:eastAsiaTheme="minorHAnsi" w:hAnsi="Times New Roman" w:cs="Times New Roman"/>
          <w:color w:val="231F20"/>
          <w:sz w:val="22"/>
          <w:szCs w:val="22"/>
          <w:vertAlign w:val="superscript"/>
        </w:rPr>
        <w:t>,3</w:t>
      </w:r>
      <w:r w:rsidRPr="00731276">
        <w:rPr>
          <w:rFonts w:ascii="Times New Roman" w:eastAsiaTheme="minorHAnsi" w:hAnsi="Times New Roman" w:cs="Times New Roman"/>
          <w:sz w:val="22"/>
          <w:szCs w:val="22"/>
        </w:rPr>
        <w:t>, Gil-</w:t>
      </w:r>
      <w:r w:rsidR="009769C7">
        <w:rPr>
          <w:rFonts w:ascii="Times New Roman" w:eastAsiaTheme="minorHAnsi" w:hAnsi="Times New Roman" w:cs="Times New Roman"/>
          <w:sz w:val="22"/>
          <w:szCs w:val="22"/>
        </w:rPr>
        <w:t>D</w:t>
      </w:r>
      <w:r w:rsidRPr="00731276">
        <w:rPr>
          <w:rFonts w:ascii="Times New Roman" w:eastAsiaTheme="minorHAnsi" w:hAnsi="Times New Roman" w:cs="Times New Roman"/>
          <w:sz w:val="22"/>
          <w:szCs w:val="22"/>
        </w:rPr>
        <w:t>ong Hong</w:t>
      </w:r>
      <w:r>
        <w:rPr>
          <w:rFonts w:ascii="Times New Roman" w:eastAsiaTheme="minorHAnsi" w:hAnsi="Times New Roman" w:cs="Times New Roman"/>
          <w:color w:val="231F20"/>
          <w:sz w:val="22"/>
          <w:szCs w:val="22"/>
          <w:vertAlign w:val="superscript"/>
        </w:rPr>
        <w:t>4</w:t>
      </w:r>
      <w:r w:rsidRPr="00731276">
        <w:rPr>
          <w:rFonts w:ascii="Times New Roman" w:eastAsiaTheme="minorHAnsi" w:hAnsi="Times New Roman" w:cs="Times New Roman"/>
          <w:sz w:val="22"/>
          <w:szCs w:val="22"/>
        </w:rPr>
        <w:t>,</w:t>
      </w:r>
      <w:r w:rsidRPr="00731276">
        <w:rPr>
          <w:rFonts w:ascii="Times New Roman" w:eastAsiaTheme="minorHAnsi" w:hAnsi="Times New Roman" w:cs="Times New Roman"/>
          <w:sz w:val="22"/>
          <w:szCs w:val="22"/>
          <w:shd w:val="clear" w:color="auto" w:fill="FFFFFF"/>
        </w:rPr>
        <w:t xml:space="preserve"> Se-Jong King</w:t>
      </w:r>
      <w:r>
        <w:rPr>
          <w:rFonts w:ascii="Times New Roman" w:eastAsiaTheme="minorHAnsi" w:hAnsi="Times New Roman" w:cs="Times New Roman"/>
          <w:color w:val="231F20"/>
          <w:sz w:val="22"/>
          <w:szCs w:val="22"/>
          <w:vertAlign w:val="superscript"/>
        </w:rPr>
        <w:t>1,</w:t>
      </w:r>
      <w:proofErr w:type="gramStart"/>
      <w:r>
        <w:rPr>
          <w:rFonts w:ascii="Times New Roman" w:eastAsiaTheme="minorHAnsi" w:hAnsi="Times New Roman" w:cs="Times New Roman"/>
          <w:color w:val="231F20"/>
          <w:sz w:val="22"/>
          <w:szCs w:val="22"/>
          <w:vertAlign w:val="superscript"/>
        </w:rPr>
        <w:t>2</w:t>
      </w:r>
      <w:r>
        <w:rPr>
          <w:rFonts w:ascii="Times New Roman" w:eastAsiaTheme="minorHAnsi" w:hAnsi="Times New Roman" w:cs="Times New Roman" w:hint="eastAsia"/>
          <w:color w:val="231F20"/>
          <w:sz w:val="22"/>
          <w:szCs w:val="22"/>
          <w:vertAlign w:val="superscript"/>
        </w:rPr>
        <w:t>,</w:t>
      </w:r>
      <w:r w:rsidRPr="00E20F9B">
        <w:rPr>
          <w:rFonts w:ascii="Times New Roman" w:eastAsiaTheme="minorHAnsi" w:hAnsi="Times New Roman" w:cs="Times New Roman"/>
          <w:color w:val="231F20"/>
          <w:sz w:val="22"/>
          <w:szCs w:val="22"/>
        </w:rPr>
        <w:t>*</w:t>
      </w:r>
      <w:bookmarkStart w:id="0" w:name="_GoBack"/>
      <w:bookmarkEnd w:id="0"/>
      <w:proofErr w:type="gramEnd"/>
    </w:p>
    <w:p w14:paraId="78067F10" w14:textId="77777777" w:rsidR="005F7DC0" w:rsidRPr="00731276" w:rsidRDefault="005F7DC0" w:rsidP="005F7DC0">
      <w:pPr>
        <w:wordWrap/>
        <w:adjustRightInd w:val="0"/>
        <w:spacing w:line="480" w:lineRule="auto"/>
        <w:jc w:val="left"/>
        <w:rPr>
          <w:rFonts w:ascii="Times New Roman" w:eastAsiaTheme="minorHAnsi" w:hAnsi="Times New Roman" w:cs="Times New Roman"/>
          <w:color w:val="231F20"/>
          <w:kern w:val="0"/>
          <w:sz w:val="22"/>
        </w:rPr>
      </w:pPr>
    </w:p>
    <w:p w14:paraId="2C457B01" w14:textId="77777777" w:rsidR="005F7DC0" w:rsidRPr="00C45026" w:rsidRDefault="005F7DC0" w:rsidP="005F7DC0">
      <w:pPr>
        <w:wordWrap/>
        <w:adjustRightInd w:val="0"/>
        <w:spacing w:line="480" w:lineRule="auto"/>
        <w:jc w:val="left"/>
        <w:rPr>
          <w:rFonts w:ascii="Times New Roman" w:eastAsiaTheme="minorHAnsi" w:hAnsi="Times New Roman" w:cs="Times New Roman"/>
          <w:b/>
          <w:color w:val="231F20"/>
          <w:kern w:val="0"/>
          <w:sz w:val="22"/>
        </w:rPr>
      </w:pPr>
      <w:r w:rsidRPr="004604D9">
        <w:rPr>
          <w:rFonts w:ascii="Times New Roman" w:eastAsiaTheme="minorHAnsi" w:hAnsi="Times New Roman" w:cs="Times New Roman"/>
          <w:b/>
          <w:color w:val="0070C0"/>
          <w:kern w:val="0"/>
          <w:sz w:val="22"/>
        </w:rPr>
        <w:t>Affiliations</w:t>
      </w:r>
      <w:r w:rsidRPr="00C45026">
        <w:rPr>
          <w:rFonts w:ascii="Times New Roman" w:eastAsiaTheme="minorHAnsi" w:hAnsi="Times New Roman" w:cs="Times New Roman"/>
          <w:b/>
          <w:color w:val="231F20"/>
          <w:kern w:val="0"/>
          <w:sz w:val="22"/>
        </w:rPr>
        <w:t xml:space="preserve">: </w:t>
      </w:r>
      <w:r w:rsidRPr="004604D9">
        <w:rPr>
          <w:rFonts w:ascii="Times New Roman" w:eastAsiaTheme="minorHAnsi" w:hAnsi="Times New Roman" w:cs="Times New Roman" w:hint="eastAsia"/>
          <w:b/>
          <w:color w:val="C00000"/>
          <w:kern w:val="0"/>
          <w:sz w:val="22"/>
        </w:rPr>
        <w:t>Full information for each author</w:t>
      </w:r>
    </w:p>
    <w:p w14:paraId="008CA850" w14:textId="73A2096D" w:rsidR="005F7DC0" w:rsidRDefault="005F7DC0" w:rsidP="005F7DC0">
      <w:pPr>
        <w:spacing w:line="480" w:lineRule="auto"/>
        <w:jc w:val="left"/>
        <w:rPr>
          <w:rFonts w:ascii="Times New Roman" w:eastAsiaTheme="minorHAnsi" w:hAnsi="Times New Roman" w:cs="Times New Roman"/>
          <w:color w:val="000000"/>
          <w:kern w:val="0"/>
          <w:sz w:val="22"/>
        </w:rPr>
      </w:pPr>
      <w:r w:rsidRPr="00731276">
        <w:rPr>
          <w:rFonts w:ascii="Times New Roman" w:eastAsiaTheme="minorHAnsi" w:hAnsi="Times New Roman" w:cs="Times New Roman"/>
          <w:color w:val="231F20"/>
          <w:sz w:val="22"/>
          <w:vertAlign w:val="superscript"/>
        </w:rPr>
        <w:t>1</w:t>
      </w:r>
      <w:r w:rsidRPr="00731276">
        <w:rPr>
          <w:rFonts w:ascii="Times New Roman" w:eastAsiaTheme="minorHAnsi" w:hAnsi="Times New Roman" w:cs="Times New Roman"/>
          <w:color w:val="000000"/>
          <w:kern w:val="0"/>
          <w:sz w:val="22"/>
        </w:rPr>
        <w:t xml:space="preserve">Department of </w:t>
      </w:r>
      <w:r w:rsidR="00317F00">
        <w:rPr>
          <w:rFonts w:ascii="Times New Roman" w:eastAsiaTheme="minorHAnsi" w:hAnsi="Times New Roman" w:cs="Times New Roman"/>
          <w:color w:val="000000"/>
          <w:kern w:val="0"/>
          <w:sz w:val="22"/>
        </w:rPr>
        <w:t>Occupational and Environmental Medicine</w:t>
      </w:r>
      <w:r w:rsidRPr="00731276">
        <w:rPr>
          <w:rFonts w:ascii="Times New Roman" w:eastAsiaTheme="minorHAnsi" w:hAnsi="Times New Roman" w:cs="Times New Roman"/>
          <w:color w:val="000000"/>
          <w:kern w:val="0"/>
          <w:sz w:val="22"/>
        </w:rPr>
        <w:t xml:space="preserve">, KKK University School of Medicine, </w:t>
      </w:r>
      <w:r w:rsidR="00433CE8">
        <w:rPr>
          <w:rFonts w:ascii="Times New Roman" w:eastAsiaTheme="minorHAnsi" w:hAnsi="Times New Roman" w:cs="Times New Roman"/>
          <w:color w:val="000000"/>
          <w:kern w:val="0"/>
          <w:sz w:val="22"/>
        </w:rPr>
        <w:t>Seoul</w:t>
      </w:r>
      <w:r>
        <w:rPr>
          <w:rFonts w:ascii="Times New Roman" w:eastAsiaTheme="minorHAnsi" w:hAnsi="Times New Roman" w:cs="Times New Roman"/>
          <w:color w:val="000000"/>
          <w:kern w:val="0"/>
          <w:sz w:val="22"/>
        </w:rPr>
        <w:t>, Korea</w:t>
      </w:r>
      <w:r w:rsidRPr="00731276">
        <w:rPr>
          <w:rFonts w:ascii="Times New Roman" w:eastAsiaTheme="minorHAnsi" w:hAnsi="Times New Roman" w:cs="Times New Roman"/>
          <w:color w:val="000000"/>
          <w:kern w:val="0"/>
          <w:sz w:val="22"/>
        </w:rPr>
        <w:t xml:space="preserve"> </w:t>
      </w:r>
    </w:p>
    <w:p w14:paraId="2F21BB76" w14:textId="79F4B81C" w:rsidR="005F7DC0" w:rsidRDefault="005F7DC0" w:rsidP="005F7DC0">
      <w:pPr>
        <w:spacing w:line="480" w:lineRule="auto"/>
        <w:jc w:val="left"/>
        <w:rPr>
          <w:rFonts w:ascii="Times New Roman" w:eastAsiaTheme="minorHAnsi" w:hAnsi="Times New Roman" w:cs="Times New Roman"/>
          <w:sz w:val="22"/>
        </w:rPr>
      </w:pPr>
      <w:r w:rsidRPr="00731276">
        <w:rPr>
          <w:rFonts w:ascii="Times New Roman" w:eastAsiaTheme="minorHAnsi" w:hAnsi="Times New Roman" w:cs="Times New Roman"/>
          <w:noProof/>
          <w:sz w:val="22"/>
          <w:vertAlign w:val="superscript"/>
        </w:rPr>
        <w:t>2</w:t>
      </w:r>
      <w:r>
        <w:rPr>
          <w:rFonts w:ascii="Times New Roman" w:eastAsiaTheme="minorHAnsi" w:hAnsi="Times New Roman" w:cs="Times New Roman"/>
          <w:sz w:val="22"/>
        </w:rPr>
        <w:t xml:space="preserve">Laboratory of Cell Biology, KKK Stem Cell Research Institute, KKK University, </w:t>
      </w:r>
      <w:r w:rsidR="00433CE8">
        <w:rPr>
          <w:rFonts w:ascii="Times New Roman" w:eastAsiaTheme="minorHAnsi" w:hAnsi="Times New Roman" w:cs="Times New Roman"/>
          <w:sz w:val="22"/>
        </w:rPr>
        <w:t>Seoul</w:t>
      </w:r>
      <w:r>
        <w:rPr>
          <w:rFonts w:ascii="Times New Roman" w:eastAsiaTheme="minorHAnsi" w:hAnsi="Times New Roman" w:cs="Times New Roman"/>
          <w:sz w:val="22"/>
        </w:rPr>
        <w:t>, Korea</w:t>
      </w:r>
    </w:p>
    <w:p w14:paraId="3C2172C3" w14:textId="28D7E58B" w:rsidR="005F7DC0" w:rsidRDefault="005F7DC0" w:rsidP="005F7DC0">
      <w:pPr>
        <w:spacing w:line="480" w:lineRule="auto"/>
        <w:jc w:val="left"/>
        <w:rPr>
          <w:rFonts w:ascii="Times New Roman" w:eastAsiaTheme="minorHAnsi" w:hAnsi="Times New Roman" w:cs="Times New Roman"/>
          <w:sz w:val="22"/>
        </w:rPr>
      </w:pPr>
      <w:r w:rsidRPr="00731276">
        <w:rPr>
          <w:rFonts w:ascii="Times New Roman" w:hAnsi="Times New Roman" w:cs="Times New Roman"/>
          <w:noProof/>
          <w:sz w:val="22"/>
          <w:vertAlign w:val="superscript"/>
        </w:rPr>
        <w:t>3</w:t>
      </w:r>
      <w:r>
        <w:rPr>
          <w:rFonts w:ascii="Times New Roman" w:eastAsiaTheme="minorHAnsi" w:hAnsi="Times New Roman" w:cs="Times New Roman"/>
          <w:sz w:val="22"/>
        </w:rPr>
        <w:t>D</w:t>
      </w:r>
      <w:r w:rsidRPr="00731276">
        <w:rPr>
          <w:rFonts w:ascii="Times New Roman" w:eastAsiaTheme="minorHAnsi" w:hAnsi="Times New Roman" w:cs="Times New Roman"/>
          <w:sz w:val="22"/>
        </w:rPr>
        <w:t xml:space="preserve">epartment of </w:t>
      </w:r>
      <w:r w:rsidR="003B59C6">
        <w:rPr>
          <w:rFonts w:ascii="Times New Roman" w:eastAsiaTheme="minorHAnsi" w:hAnsi="Times New Roman" w:cs="Times New Roman"/>
          <w:color w:val="000000"/>
          <w:kern w:val="0"/>
          <w:sz w:val="22"/>
        </w:rPr>
        <w:t>Occupational and Environmental Medicine</w:t>
      </w:r>
      <w:r w:rsidRPr="00731276">
        <w:rPr>
          <w:rFonts w:ascii="Times New Roman" w:eastAsiaTheme="minorHAnsi" w:hAnsi="Times New Roman" w:cs="Times New Roman"/>
          <w:sz w:val="22"/>
        </w:rPr>
        <w:t xml:space="preserve">, PPP National University </w:t>
      </w:r>
      <w:r w:rsidRPr="00731276">
        <w:rPr>
          <w:rFonts w:ascii="Times New Roman" w:eastAsiaTheme="minorHAnsi" w:hAnsi="Times New Roman" w:cs="Times New Roman"/>
          <w:color w:val="000000"/>
          <w:kern w:val="0"/>
          <w:sz w:val="22"/>
        </w:rPr>
        <w:t>School</w:t>
      </w:r>
      <w:r w:rsidRPr="00731276">
        <w:rPr>
          <w:rFonts w:ascii="Times New Roman" w:eastAsiaTheme="minorHAnsi" w:hAnsi="Times New Roman" w:cs="Times New Roman"/>
          <w:sz w:val="22"/>
        </w:rPr>
        <w:t xml:space="preserve"> of Medicine, Busan</w:t>
      </w:r>
      <w:r>
        <w:rPr>
          <w:rFonts w:ascii="Times New Roman" w:eastAsiaTheme="minorHAnsi" w:hAnsi="Times New Roman" w:cs="Times New Roman"/>
          <w:sz w:val="22"/>
        </w:rPr>
        <w:t>, Korea</w:t>
      </w:r>
    </w:p>
    <w:p w14:paraId="6A3C8076" w14:textId="261BB757" w:rsidR="005F7DC0" w:rsidRPr="00731276" w:rsidRDefault="005F7DC0" w:rsidP="005F7DC0">
      <w:pPr>
        <w:spacing w:line="480" w:lineRule="auto"/>
        <w:jc w:val="left"/>
        <w:rPr>
          <w:rFonts w:ascii="Times New Roman" w:eastAsiaTheme="minorHAnsi" w:hAnsi="Times New Roman" w:cs="Times New Roman"/>
          <w:color w:val="000000"/>
          <w:kern w:val="0"/>
          <w:sz w:val="22"/>
        </w:rPr>
      </w:pPr>
      <w:r w:rsidRPr="00731276">
        <w:rPr>
          <w:rFonts w:ascii="Times New Roman" w:hAnsi="Times New Roman" w:cs="Times New Roman"/>
          <w:noProof/>
          <w:sz w:val="22"/>
          <w:vertAlign w:val="superscript"/>
        </w:rPr>
        <w:t>4</w:t>
      </w:r>
      <w:r w:rsidRPr="00731276">
        <w:rPr>
          <w:rFonts w:ascii="Times New Roman" w:eastAsiaTheme="minorHAnsi" w:hAnsi="Times New Roman" w:cs="Times New Roman"/>
          <w:bCs/>
          <w:sz w:val="22"/>
        </w:rPr>
        <w:t>Department of P</w:t>
      </w:r>
      <w:r w:rsidR="003B59C6">
        <w:rPr>
          <w:rFonts w:ascii="Times New Roman" w:eastAsiaTheme="minorHAnsi" w:hAnsi="Times New Roman" w:cs="Times New Roman"/>
          <w:bCs/>
          <w:sz w:val="22"/>
        </w:rPr>
        <w:t>ublic Health</w:t>
      </w:r>
      <w:r w:rsidRPr="00731276">
        <w:rPr>
          <w:rFonts w:ascii="Times New Roman" w:eastAsiaTheme="minorHAnsi" w:hAnsi="Times New Roman" w:cs="Times New Roman"/>
          <w:bCs/>
          <w:sz w:val="22"/>
        </w:rPr>
        <w:t xml:space="preserve">, </w:t>
      </w:r>
      <w:r>
        <w:rPr>
          <w:rFonts w:ascii="Times New Roman" w:eastAsiaTheme="minorHAnsi" w:hAnsi="Times New Roman" w:cs="Times New Roman"/>
          <w:bCs/>
          <w:sz w:val="22"/>
        </w:rPr>
        <w:t>PPP</w:t>
      </w:r>
      <w:r w:rsidRPr="00731276">
        <w:rPr>
          <w:rFonts w:ascii="Times New Roman" w:eastAsiaTheme="minorHAnsi" w:hAnsi="Times New Roman" w:cs="Times New Roman"/>
          <w:bCs/>
          <w:sz w:val="22"/>
        </w:rPr>
        <w:t xml:space="preserve"> </w:t>
      </w:r>
      <w:r>
        <w:rPr>
          <w:rFonts w:ascii="Times New Roman" w:eastAsiaTheme="minorHAnsi" w:hAnsi="Times New Roman" w:cs="Times New Roman"/>
          <w:bCs/>
          <w:sz w:val="22"/>
        </w:rPr>
        <w:t xml:space="preserve">National </w:t>
      </w:r>
      <w:r w:rsidRPr="00731276">
        <w:rPr>
          <w:rFonts w:ascii="Times New Roman" w:eastAsiaTheme="minorHAnsi" w:hAnsi="Times New Roman" w:cs="Times New Roman"/>
          <w:bCs/>
          <w:sz w:val="22"/>
        </w:rPr>
        <w:t xml:space="preserve">University </w:t>
      </w:r>
      <w:r>
        <w:rPr>
          <w:rFonts w:ascii="Times New Roman" w:eastAsiaTheme="minorHAnsi" w:hAnsi="Times New Roman" w:cs="Times New Roman"/>
          <w:bCs/>
          <w:sz w:val="22"/>
        </w:rPr>
        <w:t>School</w:t>
      </w:r>
      <w:r w:rsidRPr="00731276">
        <w:rPr>
          <w:rFonts w:ascii="Times New Roman" w:eastAsiaTheme="minorHAnsi" w:hAnsi="Times New Roman" w:cs="Times New Roman"/>
          <w:bCs/>
          <w:sz w:val="22"/>
        </w:rPr>
        <w:t xml:space="preserve"> of Medicine, </w:t>
      </w:r>
      <w:r w:rsidR="00433CE8" w:rsidRPr="00731276">
        <w:rPr>
          <w:rFonts w:ascii="Times New Roman" w:eastAsiaTheme="minorHAnsi" w:hAnsi="Times New Roman" w:cs="Times New Roman"/>
          <w:sz w:val="22"/>
        </w:rPr>
        <w:t>Busan</w:t>
      </w:r>
      <w:r w:rsidR="00433CE8">
        <w:rPr>
          <w:rFonts w:ascii="Times New Roman" w:eastAsiaTheme="minorHAnsi" w:hAnsi="Times New Roman" w:cs="Times New Roman"/>
          <w:sz w:val="22"/>
        </w:rPr>
        <w:t>,</w:t>
      </w:r>
      <w:r w:rsidRPr="00731276">
        <w:rPr>
          <w:rFonts w:ascii="Times New Roman" w:eastAsiaTheme="minorHAnsi" w:hAnsi="Times New Roman" w:cs="Times New Roman"/>
          <w:sz w:val="22"/>
        </w:rPr>
        <w:t xml:space="preserve"> Korea</w:t>
      </w:r>
      <w:r>
        <w:rPr>
          <w:rFonts w:ascii="Times New Roman" w:eastAsiaTheme="minorHAnsi" w:hAnsi="Times New Roman" w:cs="Times New Roman"/>
          <w:sz w:val="22"/>
        </w:rPr>
        <w:t xml:space="preserve">  </w:t>
      </w:r>
    </w:p>
    <w:p w14:paraId="2E191A51" w14:textId="77777777" w:rsidR="005F7DC0" w:rsidRPr="00731276" w:rsidRDefault="005F7DC0" w:rsidP="005F7DC0">
      <w:pPr>
        <w:wordWrap/>
        <w:adjustRightInd w:val="0"/>
        <w:spacing w:line="480" w:lineRule="auto"/>
        <w:jc w:val="left"/>
        <w:rPr>
          <w:rFonts w:ascii="Times New Roman" w:eastAsiaTheme="minorHAnsi" w:hAnsi="Times New Roman" w:cs="Times New Roman"/>
          <w:color w:val="231F20"/>
          <w:kern w:val="0"/>
          <w:sz w:val="22"/>
        </w:rPr>
      </w:pPr>
    </w:p>
    <w:p w14:paraId="14135B0A" w14:textId="2ADEDBF8" w:rsidR="005F7DC0" w:rsidRPr="00731276" w:rsidRDefault="009769C7" w:rsidP="005F7DC0">
      <w:pPr>
        <w:wordWrap/>
        <w:adjustRightInd w:val="0"/>
        <w:spacing w:line="480" w:lineRule="auto"/>
        <w:jc w:val="left"/>
        <w:rPr>
          <w:rFonts w:ascii="Times New Roman" w:eastAsiaTheme="minorHAnsi" w:hAnsi="Times New Roman" w:cs="Times New Roman"/>
          <w:kern w:val="0"/>
          <w:sz w:val="22"/>
        </w:rPr>
      </w:pPr>
      <w:r>
        <w:rPr>
          <w:rFonts w:ascii="Times New Roman" w:eastAsiaTheme="minorHAnsi" w:hAnsi="Times New Roman" w:cs="Times New Roman"/>
          <w:color w:val="231F20"/>
          <w:sz w:val="22"/>
        </w:rPr>
        <w:t xml:space="preserve">Young </w:t>
      </w:r>
      <w:proofErr w:type="spellStart"/>
      <w:r>
        <w:rPr>
          <w:rFonts w:ascii="Times New Roman" w:eastAsiaTheme="minorHAnsi" w:hAnsi="Times New Roman" w:cs="Times New Roman"/>
          <w:color w:val="231F20"/>
          <w:sz w:val="22"/>
        </w:rPr>
        <w:t>Shil</w:t>
      </w:r>
      <w:proofErr w:type="spellEnd"/>
      <w:r>
        <w:rPr>
          <w:rFonts w:ascii="Times New Roman" w:eastAsiaTheme="minorHAnsi" w:hAnsi="Times New Roman" w:cs="Times New Roman"/>
          <w:color w:val="231F20"/>
          <w:sz w:val="22"/>
        </w:rPr>
        <w:t xml:space="preserve"> J</w:t>
      </w:r>
      <w:r w:rsidRPr="00731276">
        <w:rPr>
          <w:rFonts w:ascii="Times New Roman" w:eastAsiaTheme="minorHAnsi" w:hAnsi="Times New Roman" w:cs="Times New Roman"/>
          <w:color w:val="231F20"/>
          <w:sz w:val="22"/>
        </w:rPr>
        <w:t>ang</w:t>
      </w:r>
      <w:r>
        <w:rPr>
          <w:rFonts w:ascii="Times New Roman" w:eastAsiaTheme="minorHAnsi" w:hAnsi="Times New Roman" w:cs="Times New Roman"/>
          <w:color w:val="231F20"/>
          <w:sz w:val="22"/>
        </w:rPr>
        <w:t xml:space="preserve"> </w:t>
      </w:r>
      <w:r w:rsidR="005F7DC0" w:rsidRPr="00731276">
        <w:rPr>
          <w:rFonts w:ascii="Times New Roman" w:eastAsiaTheme="minorHAnsi" w:hAnsi="Times New Roman" w:cs="Times New Roman"/>
          <w:color w:val="231F20"/>
          <w:sz w:val="22"/>
        </w:rPr>
        <w:t xml:space="preserve">and Young </w:t>
      </w:r>
      <w:r w:rsidR="005F7DC0" w:rsidRPr="00731276">
        <w:rPr>
          <w:rFonts w:ascii="Times New Roman" w:eastAsiaTheme="minorHAnsi" w:hAnsi="Times New Roman" w:cs="Times New Roman"/>
          <w:sz w:val="22"/>
          <w:shd w:val="clear" w:color="auto" w:fill="FFFFFF"/>
        </w:rPr>
        <w:t>Choi</w:t>
      </w:r>
      <w:r w:rsidR="005F7DC0" w:rsidRPr="00731276">
        <w:rPr>
          <w:rFonts w:ascii="Times New Roman" w:eastAsiaTheme="minorHAnsi" w:hAnsi="Times New Roman" w:cs="Times New Roman"/>
          <w:kern w:val="0"/>
          <w:sz w:val="22"/>
        </w:rPr>
        <w:t xml:space="preserve"> contributed equally to this work.</w:t>
      </w:r>
    </w:p>
    <w:p w14:paraId="4598384B" w14:textId="77777777" w:rsidR="005F7DC0" w:rsidRPr="00731276" w:rsidRDefault="005F7DC0" w:rsidP="005F7DC0">
      <w:pPr>
        <w:wordWrap/>
        <w:adjustRightInd w:val="0"/>
        <w:spacing w:line="480" w:lineRule="auto"/>
        <w:jc w:val="left"/>
        <w:rPr>
          <w:rFonts w:ascii="Times New Roman" w:eastAsiaTheme="minorHAnsi" w:hAnsi="Times New Roman" w:cs="Times New Roman"/>
          <w:kern w:val="0"/>
          <w:sz w:val="22"/>
        </w:rPr>
      </w:pPr>
    </w:p>
    <w:p w14:paraId="7BB46EC8" w14:textId="77777777" w:rsidR="005F7DC0" w:rsidRPr="00731276" w:rsidRDefault="005F7DC0" w:rsidP="005F7DC0">
      <w:pPr>
        <w:wordWrap/>
        <w:adjustRightInd w:val="0"/>
        <w:spacing w:line="480" w:lineRule="auto"/>
        <w:jc w:val="left"/>
        <w:rPr>
          <w:rFonts w:ascii="Times New Roman" w:eastAsiaTheme="minorHAnsi" w:hAnsi="Times New Roman" w:cs="Times New Roman"/>
          <w:sz w:val="22"/>
        </w:rPr>
      </w:pPr>
      <w:r w:rsidRPr="004604D9">
        <w:rPr>
          <w:rFonts w:ascii="Times New Roman" w:eastAsiaTheme="minorHAnsi" w:hAnsi="Times New Roman" w:cs="Times New Roman" w:hint="eastAsia"/>
          <w:b/>
          <w:color w:val="0070C0"/>
          <w:sz w:val="22"/>
        </w:rPr>
        <w:t>*C</w:t>
      </w:r>
      <w:r w:rsidRPr="004604D9">
        <w:rPr>
          <w:rFonts w:ascii="Times New Roman" w:eastAsiaTheme="minorHAnsi" w:hAnsi="Times New Roman" w:cs="Times New Roman"/>
          <w:b/>
          <w:color w:val="0070C0"/>
          <w:sz w:val="22"/>
        </w:rPr>
        <w:t>orrespond</w:t>
      </w:r>
      <w:r w:rsidRPr="004604D9">
        <w:rPr>
          <w:rFonts w:ascii="Times New Roman" w:eastAsiaTheme="minorHAnsi" w:hAnsi="Times New Roman" w:cs="Times New Roman" w:hint="eastAsia"/>
          <w:b/>
          <w:color w:val="0070C0"/>
          <w:sz w:val="22"/>
        </w:rPr>
        <w:t>ing author</w:t>
      </w:r>
      <w:r w:rsidRPr="00731276">
        <w:rPr>
          <w:rFonts w:ascii="Times New Roman" w:eastAsiaTheme="minorHAnsi" w:hAnsi="Times New Roman" w:cs="Times New Roman"/>
          <w:sz w:val="22"/>
        </w:rPr>
        <w:t xml:space="preserve">: </w:t>
      </w:r>
    </w:p>
    <w:p w14:paraId="540AF12E" w14:textId="77777777" w:rsidR="005F7DC0" w:rsidRPr="00E20F9B" w:rsidRDefault="005F7DC0" w:rsidP="005F7DC0">
      <w:pPr>
        <w:wordWrap/>
        <w:adjustRightInd w:val="0"/>
        <w:spacing w:line="480" w:lineRule="auto"/>
        <w:jc w:val="left"/>
        <w:rPr>
          <w:rFonts w:ascii="Times New Roman" w:eastAsiaTheme="minorHAnsi" w:hAnsi="Times New Roman" w:cs="Times New Roman"/>
          <w:b/>
          <w:bCs/>
          <w:kern w:val="0"/>
          <w:sz w:val="22"/>
        </w:rPr>
      </w:pPr>
      <w:r w:rsidRPr="00E20F9B">
        <w:rPr>
          <w:rFonts w:ascii="Times New Roman" w:eastAsiaTheme="minorHAnsi" w:hAnsi="Times New Roman" w:cs="Times New Roman"/>
          <w:b/>
          <w:bCs/>
          <w:kern w:val="0"/>
          <w:sz w:val="22"/>
        </w:rPr>
        <w:t>Se-Jong King</w:t>
      </w:r>
    </w:p>
    <w:p w14:paraId="42D35BBC" w14:textId="569295AA" w:rsidR="005F7DC0" w:rsidRDefault="005F7DC0" w:rsidP="005F7DC0">
      <w:pPr>
        <w:wordWrap/>
        <w:adjustRightInd w:val="0"/>
        <w:spacing w:line="480" w:lineRule="auto"/>
        <w:jc w:val="left"/>
        <w:rPr>
          <w:rFonts w:ascii="Times New Roman" w:eastAsiaTheme="minorHAnsi" w:hAnsi="Times New Roman" w:cs="Times New Roman"/>
          <w:bCs/>
          <w:sz w:val="22"/>
        </w:rPr>
      </w:pPr>
      <w:r w:rsidRPr="00731276">
        <w:rPr>
          <w:rFonts w:ascii="Times New Roman" w:eastAsiaTheme="minorHAnsi" w:hAnsi="Times New Roman" w:cs="Times New Roman"/>
          <w:bCs/>
          <w:sz w:val="22"/>
        </w:rPr>
        <w:t xml:space="preserve">Department of </w:t>
      </w:r>
      <w:r w:rsidR="00317F00">
        <w:rPr>
          <w:rFonts w:ascii="Times New Roman" w:eastAsiaTheme="minorHAnsi" w:hAnsi="Times New Roman" w:cs="Times New Roman"/>
          <w:color w:val="000000"/>
          <w:kern w:val="0"/>
          <w:sz w:val="22"/>
        </w:rPr>
        <w:t>Occupational and Environmental Medicine</w:t>
      </w:r>
      <w:r w:rsidRPr="00731276">
        <w:rPr>
          <w:rFonts w:ascii="Times New Roman" w:eastAsiaTheme="minorHAnsi" w:hAnsi="Times New Roman" w:cs="Times New Roman"/>
          <w:bCs/>
          <w:sz w:val="22"/>
        </w:rPr>
        <w:t xml:space="preserve">, </w:t>
      </w:r>
      <w:r w:rsidR="00317F00">
        <w:rPr>
          <w:rFonts w:ascii="Times New Roman" w:eastAsiaTheme="minorHAnsi" w:hAnsi="Times New Roman" w:cs="Times New Roman"/>
          <w:bCs/>
          <w:sz w:val="22"/>
        </w:rPr>
        <w:t>KKK</w:t>
      </w:r>
      <w:r>
        <w:rPr>
          <w:rFonts w:ascii="Times New Roman" w:eastAsiaTheme="minorHAnsi" w:hAnsi="Times New Roman" w:cs="Times New Roman"/>
          <w:bCs/>
          <w:sz w:val="22"/>
        </w:rPr>
        <w:t xml:space="preserve"> </w:t>
      </w:r>
      <w:r w:rsidRPr="00731276">
        <w:rPr>
          <w:rFonts w:ascii="Times New Roman" w:eastAsiaTheme="minorHAnsi" w:hAnsi="Times New Roman" w:cs="Times New Roman"/>
          <w:bCs/>
          <w:sz w:val="22"/>
        </w:rPr>
        <w:t xml:space="preserve">University </w:t>
      </w:r>
      <w:r>
        <w:rPr>
          <w:rFonts w:ascii="Times New Roman" w:eastAsiaTheme="minorHAnsi" w:hAnsi="Times New Roman" w:cs="Times New Roman"/>
          <w:bCs/>
          <w:sz w:val="22"/>
        </w:rPr>
        <w:t>School</w:t>
      </w:r>
      <w:r w:rsidRPr="00731276">
        <w:rPr>
          <w:rFonts w:ascii="Times New Roman" w:eastAsiaTheme="minorHAnsi" w:hAnsi="Times New Roman" w:cs="Times New Roman"/>
          <w:bCs/>
          <w:sz w:val="22"/>
        </w:rPr>
        <w:t xml:space="preserve"> of Medicine, </w:t>
      </w:r>
    </w:p>
    <w:p w14:paraId="417315F6" w14:textId="77777777" w:rsidR="005F7DC0" w:rsidRPr="00731276" w:rsidRDefault="005F7DC0" w:rsidP="005F7DC0">
      <w:pPr>
        <w:wordWrap/>
        <w:adjustRightInd w:val="0"/>
        <w:spacing w:line="480" w:lineRule="auto"/>
        <w:jc w:val="left"/>
        <w:rPr>
          <w:rFonts w:ascii="Times New Roman" w:eastAsiaTheme="minorHAnsi" w:hAnsi="Times New Roman" w:cs="Times New Roman"/>
          <w:kern w:val="1"/>
          <w:sz w:val="22"/>
          <w:shd w:val="clear" w:color="000000" w:fill="FFFFFF"/>
        </w:rPr>
      </w:pPr>
      <w:r>
        <w:rPr>
          <w:rFonts w:ascii="Times New Roman" w:eastAsiaTheme="minorHAnsi" w:hAnsi="Times New Roman" w:cs="Times New Roman"/>
          <w:bCs/>
          <w:sz w:val="22"/>
        </w:rPr>
        <w:t xml:space="preserve">101 </w:t>
      </w:r>
      <w:r>
        <w:rPr>
          <w:rFonts w:ascii="Times New Roman" w:eastAsiaTheme="minorHAnsi" w:hAnsi="Times New Roman" w:cs="Times New Roman" w:hint="eastAsia"/>
          <w:bCs/>
          <w:sz w:val="22"/>
        </w:rPr>
        <w:t>Sejong-</w:t>
      </w:r>
      <w:proofErr w:type="spellStart"/>
      <w:r>
        <w:rPr>
          <w:rFonts w:ascii="Times New Roman" w:eastAsiaTheme="minorHAnsi" w:hAnsi="Times New Roman" w:cs="Times New Roman" w:hint="eastAsia"/>
          <w:bCs/>
          <w:sz w:val="22"/>
        </w:rPr>
        <w:t>ro</w:t>
      </w:r>
      <w:proofErr w:type="spellEnd"/>
      <w:r>
        <w:rPr>
          <w:rFonts w:ascii="Times New Roman" w:eastAsiaTheme="minorHAnsi" w:hAnsi="Times New Roman" w:cs="Times New Roman"/>
          <w:bCs/>
          <w:sz w:val="22"/>
        </w:rPr>
        <w:t>, Jung-</w:t>
      </w:r>
      <w:proofErr w:type="spellStart"/>
      <w:r>
        <w:rPr>
          <w:rFonts w:ascii="Times New Roman" w:eastAsiaTheme="minorHAnsi" w:hAnsi="Times New Roman" w:cs="Times New Roman"/>
          <w:bCs/>
          <w:sz w:val="22"/>
        </w:rPr>
        <w:t>gu</w:t>
      </w:r>
      <w:proofErr w:type="spellEnd"/>
      <w:r>
        <w:rPr>
          <w:rFonts w:ascii="Times New Roman" w:eastAsiaTheme="minorHAnsi" w:hAnsi="Times New Roman" w:cs="Times New Roman"/>
          <w:bCs/>
          <w:sz w:val="22"/>
        </w:rPr>
        <w:t xml:space="preserve">, </w:t>
      </w:r>
      <w:r>
        <w:rPr>
          <w:rFonts w:ascii="Times New Roman" w:eastAsiaTheme="minorHAnsi" w:hAnsi="Times New Roman" w:cs="Times New Roman"/>
          <w:sz w:val="22"/>
        </w:rPr>
        <w:t>Seoul</w:t>
      </w:r>
      <w:r w:rsidRPr="00731276">
        <w:rPr>
          <w:rFonts w:ascii="Times New Roman" w:eastAsiaTheme="minorHAnsi" w:hAnsi="Times New Roman" w:cs="Times New Roman"/>
          <w:sz w:val="22"/>
        </w:rPr>
        <w:t xml:space="preserve"> </w:t>
      </w:r>
      <w:r>
        <w:rPr>
          <w:rFonts w:ascii="Times New Roman" w:eastAsiaTheme="minorHAnsi" w:hAnsi="Times New Roman" w:cs="Times New Roman"/>
          <w:kern w:val="1"/>
          <w:sz w:val="22"/>
          <w:shd w:val="clear" w:color="000000" w:fill="FFFFFF"/>
        </w:rPr>
        <w:t>5</w:t>
      </w:r>
      <w:r w:rsidRPr="00731276">
        <w:rPr>
          <w:rFonts w:ascii="Times New Roman" w:eastAsiaTheme="minorHAnsi" w:hAnsi="Times New Roman" w:cs="Times New Roman"/>
          <w:kern w:val="1"/>
          <w:sz w:val="22"/>
          <w:shd w:val="clear" w:color="000000" w:fill="FFFFFF"/>
        </w:rPr>
        <w:t xml:space="preserve">2040, </w:t>
      </w:r>
      <w:r w:rsidRPr="00731276">
        <w:rPr>
          <w:rFonts w:ascii="Times New Roman" w:eastAsiaTheme="minorHAnsi" w:hAnsi="Times New Roman" w:cs="Times New Roman"/>
          <w:sz w:val="22"/>
        </w:rPr>
        <w:t>Korea</w:t>
      </w:r>
      <w:r w:rsidRPr="00731276">
        <w:rPr>
          <w:rFonts w:ascii="Times New Roman" w:eastAsiaTheme="minorHAnsi" w:hAnsi="Times New Roman" w:cs="Times New Roman"/>
          <w:kern w:val="1"/>
          <w:sz w:val="22"/>
          <w:shd w:val="clear" w:color="000000" w:fill="FFFFFF"/>
        </w:rPr>
        <w:t xml:space="preserve"> </w:t>
      </w:r>
    </w:p>
    <w:p w14:paraId="60EE8926" w14:textId="6BB7E8E8" w:rsidR="005F7DC0" w:rsidRPr="00681470" w:rsidRDefault="005F7DC0" w:rsidP="00681470">
      <w:pPr>
        <w:tabs>
          <w:tab w:val="left" w:pos="1309"/>
        </w:tabs>
        <w:wordWrap/>
        <w:adjustRightInd w:val="0"/>
        <w:spacing w:line="480" w:lineRule="auto"/>
        <w:jc w:val="left"/>
        <w:rPr>
          <w:rFonts w:ascii="Times New Roman" w:eastAsiaTheme="minorHAnsi" w:hAnsi="Times New Roman" w:cs="Times New Roman"/>
          <w:color w:val="C00000"/>
          <w:kern w:val="0"/>
          <w:sz w:val="22"/>
        </w:rPr>
      </w:pPr>
      <w:r w:rsidRPr="00731276">
        <w:rPr>
          <w:rFonts w:ascii="Times New Roman" w:eastAsiaTheme="minorHAnsi" w:hAnsi="Times New Roman" w:cs="Times New Roman"/>
          <w:kern w:val="0"/>
          <w:sz w:val="22"/>
        </w:rPr>
        <w:t xml:space="preserve">E-mail: </w:t>
      </w:r>
      <w:r w:rsidR="00681470" w:rsidRPr="00681470">
        <w:rPr>
          <w:rFonts w:ascii="Times New Roman" w:eastAsiaTheme="minorHAnsi" w:hAnsi="Times New Roman" w:cs="Times New Roman"/>
          <w:kern w:val="0"/>
          <w:sz w:val="22"/>
        </w:rPr>
        <w:t>ccddff@aoem.org</w:t>
      </w:r>
      <w:r w:rsidR="00681470">
        <w:rPr>
          <w:rFonts w:ascii="Times New Roman" w:eastAsiaTheme="minorHAnsi" w:hAnsi="Times New Roman" w:cs="Times New Roman"/>
          <w:kern w:val="0"/>
          <w:sz w:val="22"/>
        </w:rPr>
        <w:t xml:space="preserve"> </w:t>
      </w:r>
      <w:r w:rsidR="00681470" w:rsidRPr="00681470">
        <w:rPr>
          <w:rFonts w:ascii="Times New Roman" w:hAnsi="Times New Roman" w:cs="Times New Roman"/>
          <w:color w:val="C00000"/>
          <w:sz w:val="22"/>
        </w:rPr>
        <w:t xml:space="preserve">(It is strongly recommended to use the author’s institutional e-mail rather than an e-mail address from a commercial company. An e-mail address from a commercial company can be added as </w:t>
      </w:r>
      <w:r w:rsidR="00681470">
        <w:rPr>
          <w:rFonts w:ascii="Times New Roman" w:hAnsi="Times New Roman" w:cs="Times New Roman"/>
          <w:color w:val="C00000"/>
          <w:sz w:val="22"/>
        </w:rPr>
        <w:t xml:space="preserve">a </w:t>
      </w:r>
      <w:r w:rsidR="00681470" w:rsidRPr="00681470">
        <w:rPr>
          <w:rFonts w:ascii="Times New Roman" w:hAnsi="Times New Roman" w:cs="Times New Roman"/>
          <w:color w:val="C00000"/>
          <w:sz w:val="22"/>
        </w:rPr>
        <w:t>secondary e-mail with a semicolon to separate the e-mail addresses.)</w:t>
      </w:r>
    </w:p>
    <w:p w14:paraId="5BE2E120" w14:textId="77777777" w:rsidR="00681470" w:rsidRPr="00731276" w:rsidRDefault="00681470" w:rsidP="00681470">
      <w:pPr>
        <w:tabs>
          <w:tab w:val="left" w:pos="1309"/>
        </w:tabs>
        <w:wordWrap/>
        <w:adjustRightInd w:val="0"/>
        <w:spacing w:line="480" w:lineRule="auto"/>
        <w:jc w:val="left"/>
        <w:rPr>
          <w:rFonts w:ascii="Times New Roman" w:eastAsiaTheme="minorHAnsi" w:hAnsi="Times New Roman" w:cs="Times New Roman"/>
          <w:b/>
          <w:kern w:val="0"/>
          <w:sz w:val="22"/>
        </w:rPr>
      </w:pPr>
    </w:p>
    <w:p w14:paraId="3A106F84" w14:textId="77777777" w:rsidR="005F7DC0" w:rsidRPr="004604D9" w:rsidRDefault="005F7DC0" w:rsidP="005F7DC0">
      <w:pPr>
        <w:wordWrap/>
        <w:adjustRightInd w:val="0"/>
        <w:spacing w:line="480" w:lineRule="auto"/>
        <w:jc w:val="left"/>
        <w:rPr>
          <w:rFonts w:ascii="Times New Roman" w:eastAsiaTheme="minorHAnsi" w:hAnsi="Times New Roman" w:cs="Times New Roman"/>
          <w:b/>
          <w:color w:val="0070C0"/>
          <w:kern w:val="0"/>
          <w:sz w:val="22"/>
        </w:rPr>
      </w:pPr>
      <w:r w:rsidRPr="004604D9">
        <w:rPr>
          <w:rFonts w:ascii="Times New Roman" w:eastAsiaTheme="minorHAnsi" w:hAnsi="Times New Roman" w:cs="Times New Roman"/>
          <w:b/>
          <w:color w:val="0070C0"/>
          <w:kern w:val="0"/>
          <w:sz w:val="22"/>
        </w:rPr>
        <w:t>Funding</w:t>
      </w:r>
    </w:p>
    <w:p w14:paraId="2D4B4F27" w14:textId="77777777" w:rsidR="008803FA" w:rsidRPr="008803FA" w:rsidRDefault="005F7DC0" w:rsidP="008803FA">
      <w:pPr>
        <w:wordWrap/>
        <w:adjustRightInd w:val="0"/>
        <w:spacing w:line="480" w:lineRule="auto"/>
        <w:jc w:val="left"/>
        <w:rPr>
          <w:rFonts w:ascii="Times New Roman" w:eastAsiaTheme="minorHAnsi" w:hAnsi="Times New Roman" w:cs="Times New Roman"/>
          <w:color w:val="000000"/>
          <w:kern w:val="0"/>
          <w:sz w:val="22"/>
        </w:rPr>
      </w:pPr>
      <w:r w:rsidRPr="00731276">
        <w:rPr>
          <w:rFonts w:ascii="Times New Roman" w:eastAsiaTheme="minorHAnsi" w:hAnsi="Times New Roman" w:cs="Times New Roman"/>
          <w:kern w:val="0"/>
          <w:sz w:val="22"/>
        </w:rPr>
        <w:t xml:space="preserve">This research was supported by Basic Science Research Program through the National Research Foundation of Korea (NRF) funded by the Ministry of Science, ICT &amp; Future Planning (grant </w:t>
      </w:r>
      <w:r>
        <w:rPr>
          <w:rFonts w:ascii="Times New Roman" w:eastAsiaTheme="minorHAnsi" w:hAnsi="Times New Roman" w:cs="Times New Roman"/>
          <w:kern w:val="0"/>
          <w:sz w:val="22"/>
        </w:rPr>
        <w:t>No.</w:t>
      </w:r>
      <w:r w:rsidRPr="00731276">
        <w:rPr>
          <w:rFonts w:ascii="Times New Roman" w:eastAsiaTheme="minorHAnsi" w:hAnsi="Times New Roman" w:cs="Times New Roman"/>
          <w:kern w:val="0"/>
          <w:sz w:val="22"/>
        </w:rPr>
        <w:t xml:space="preserve"> </w:t>
      </w:r>
      <w:r>
        <w:rPr>
          <w:rFonts w:ascii="Times New Roman" w:eastAsiaTheme="minorHAnsi" w:hAnsi="Times New Roman" w:cs="Times New Roman"/>
          <w:kern w:val="0"/>
          <w:sz w:val="22"/>
        </w:rPr>
        <w:t>20132211</w:t>
      </w:r>
      <w:r w:rsidRPr="00731276">
        <w:rPr>
          <w:rFonts w:ascii="Times New Roman" w:eastAsiaTheme="minorHAnsi" w:hAnsi="Times New Roman" w:cs="Times New Roman"/>
          <w:kern w:val="0"/>
          <w:sz w:val="22"/>
        </w:rPr>
        <w:t xml:space="preserve">); </w:t>
      </w:r>
      <w:r w:rsidRPr="00731276">
        <w:rPr>
          <w:rFonts w:ascii="Times New Roman" w:eastAsiaTheme="minorHAnsi" w:hAnsi="Times New Roman" w:cs="Times New Roman"/>
          <w:color w:val="000000"/>
          <w:kern w:val="0"/>
          <w:sz w:val="22"/>
        </w:rPr>
        <w:t>(NRF-</w:t>
      </w:r>
      <w:r>
        <w:rPr>
          <w:rFonts w:ascii="Times New Roman" w:eastAsiaTheme="minorHAnsi" w:hAnsi="Times New Roman" w:cs="Times New Roman"/>
          <w:color w:val="000000"/>
          <w:kern w:val="0"/>
          <w:sz w:val="22"/>
        </w:rPr>
        <w:t>1412345</w:t>
      </w:r>
      <w:r w:rsidRPr="00731276">
        <w:rPr>
          <w:rFonts w:ascii="Times New Roman" w:eastAsiaTheme="minorHAnsi" w:hAnsi="Times New Roman" w:cs="Times New Roman"/>
          <w:color w:val="000000"/>
          <w:kern w:val="0"/>
          <w:sz w:val="22"/>
        </w:rPr>
        <w:t>).</w:t>
      </w:r>
      <w:r w:rsidR="008803FA">
        <w:rPr>
          <w:rFonts w:ascii="Times New Roman" w:eastAsiaTheme="minorHAnsi" w:hAnsi="Times New Roman" w:cs="Times New Roman"/>
          <w:color w:val="000000"/>
          <w:kern w:val="0"/>
          <w:sz w:val="22"/>
        </w:rPr>
        <w:t xml:space="preserve"> </w:t>
      </w:r>
      <w:r w:rsidR="008803FA" w:rsidRPr="008803FA">
        <w:rPr>
          <w:rFonts w:ascii="Times New Roman" w:eastAsiaTheme="minorHAnsi" w:hAnsi="Times New Roman" w:cs="Times New Roman"/>
          <w:color w:val="000000"/>
          <w:kern w:val="0"/>
          <w:sz w:val="22"/>
        </w:rPr>
        <w:t>The funders had no role in study design, data collection and analysis, decision to publish, or preparation of the manuscript.</w:t>
      </w:r>
    </w:p>
    <w:p w14:paraId="2392E655" w14:textId="3D2846D0" w:rsidR="005F7DC0" w:rsidRDefault="008803FA" w:rsidP="008803FA">
      <w:pPr>
        <w:wordWrap/>
        <w:adjustRightInd w:val="0"/>
        <w:spacing w:line="480" w:lineRule="auto"/>
        <w:jc w:val="left"/>
        <w:rPr>
          <w:rFonts w:ascii="Times New Roman" w:eastAsiaTheme="minorHAnsi" w:hAnsi="Times New Roman" w:cs="Times New Roman"/>
          <w:color w:val="000000"/>
          <w:kern w:val="0"/>
          <w:sz w:val="22"/>
        </w:rPr>
      </w:pPr>
      <w:r w:rsidRPr="008803FA">
        <w:rPr>
          <w:rFonts w:ascii="Times New Roman" w:eastAsiaTheme="minorHAnsi" w:hAnsi="Times New Roman" w:cs="Times New Roman"/>
          <w:color w:val="C00000"/>
          <w:kern w:val="0"/>
          <w:sz w:val="22"/>
        </w:rPr>
        <w:t xml:space="preserve">If no funding was received, write: </w:t>
      </w:r>
      <w:r w:rsidRPr="008803FA">
        <w:rPr>
          <w:rFonts w:ascii="Times New Roman" w:eastAsiaTheme="minorHAnsi" w:hAnsi="Times New Roman" w:cs="Times New Roman"/>
          <w:color w:val="000000"/>
          <w:kern w:val="0"/>
          <w:sz w:val="22"/>
        </w:rPr>
        <w:t>None</w:t>
      </w:r>
    </w:p>
    <w:p w14:paraId="559B1A60" w14:textId="77777777" w:rsidR="005F7DC0" w:rsidRDefault="005F7DC0" w:rsidP="005F7DC0">
      <w:pPr>
        <w:wordWrap/>
        <w:adjustRightInd w:val="0"/>
        <w:spacing w:line="480" w:lineRule="auto"/>
        <w:jc w:val="left"/>
        <w:rPr>
          <w:rFonts w:ascii="Times New Roman" w:eastAsiaTheme="minorHAnsi" w:hAnsi="Times New Roman" w:cs="Times New Roman"/>
          <w:color w:val="000000"/>
          <w:kern w:val="0"/>
          <w:sz w:val="22"/>
        </w:rPr>
      </w:pPr>
    </w:p>
    <w:p w14:paraId="3A4FCA5D" w14:textId="77777777" w:rsidR="005F7DC0" w:rsidRPr="004604D9" w:rsidRDefault="005F7DC0" w:rsidP="005F7DC0">
      <w:pPr>
        <w:wordWrap/>
        <w:adjustRightInd w:val="0"/>
        <w:spacing w:line="480" w:lineRule="auto"/>
        <w:jc w:val="left"/>
        <w:rPr>
          <w:rFonts w:ascii="Times New Roman" w:eastAsiaTheme="minorHAnsi" w:hAnsi="Times New Roman" w:cs="Times New Roman"/>
          <w:b/>
          <w:color w:val="0070C0"/>
          <w:kern w:val="0"/>
          <w:sz w:val="22"/>
        </w:rPr>
      </w:pPr>
      <w:r w:rsidRPr="004604D9">
        <w:rPr>
          <w:rFonts w:ascii="Times New Roman" w:eastAsiaTheme="minorHAnsi" w:hAnsi="Times New Roman" w:cs="Times New Roman"/>
          <w:b/>
          <w:color w:val="0070C0"/>
          <w:kern w:val="0"/>
          <w:sz w:val="22"/>
        </w:rPr>
        <w:t>Acknowledgments</w:t>
      </w:r>
    </w:p>
    <w:p w14:paraId="26B3C1AB" w14:textId="3B2F3697" w:rsidR="00EA50BC" w:rsidRPr="00EA50BC" w:rsidRDefault="00EA50BC" w:rsidP="00EA50BC">
      <w:pPr>
        <w:wordWrap/>
        <w:adjustRightInd w:val="0"/>
        <w:spacing w:line="480" w:lineRule="auto"/>
        <w:jc w:val="left"/>
        <w:rPr>
          <w:rFonts w:ascii="Times New Roman" w:eastAsiaTheme="minorHAnsi" w:hAnsi="Times New Roman" w:cs="Times New Roman"/>
          <w:color w:val="C00000"/>
          <w:kern w:val="0"/>
          <w:sz w:val="22"/>
        </w:rPr>
      </w:pPr>
      <w:r w:rsidRPr="00EA50BC">
        <w:rPr>
          <w:rFonts w:ascii="Times New Roman" w:eastAsiaTheme="minorHAnsi" w:hAnsi="Times New Roman" w:cs="Times New Roman"/>
          <w:color w:val="C00000"/>
          <w:kern w:val="0"/>
          <w:sz w:val="22"/>
        </w:rPr>
        <w:t>M</w:t>
      </w:r>
      <w:r>
        <w:rPr>
          <w:rFonts w:ascii="Times New Roman" w:eastAsiaTheme="minorHAnsi" w:hAnsi="Times New Roman" w:cs="Times New Roman"/>
          <w:color w:val="C00000"/>
          <w:kern w:val="0"/>
          <w:sz w:val="22"/>
        </w:rPr>
        <w:t>r</w:t>
      </w:r>
      <w:r w:rsidRPr="00EA50BC">
        <w:rPr>
          <w:rFonts w:ascii="Times New Roman" w:eastAsiaTheme="minorHAnsi" w:hAnsi="Times New Roman" w:cs="Times New Roman"/>
          <w:color w:val="C00000"/>
          <w:kern w:val="0"/>
          <w:sz w:val="22"/>
        </w:rPr>
        <w:t xml:space="preserve">. </w:t>
      </w:r>
      <w:proofErr w:type="spellStart"/>
      <w:r>
        <w:rPr>
          <w:rFonts w:ascii="Times New Roman" w:eastAsiaTheme="minorHAnsi" w:hAnsi="Times New Roman" w:cs="Times New Roman"/>
          <w:color w:val="C00000"/>
          <w:kern w:val="0"/>
          <w:sz w:val="22"/>
        </w:rPr>
        <w:t>Mong-Ryong</w:t>
      </w:r>
      <w:proofErr w:type="spellEnd"/>
      <w:r>
        <w:rPr>
          <w:rFonts w:ascii="Times New Roman" w:eastAsiaTheme="minorHAnsi" w:hAnsi="Times New Roman" w:cs="Times New Roman"/>
          <w:color w:val="C00000"/>
          <w:kern w:val="0"/>
          <w:sz w:val="22"/>
        </w:rPr>
        <w:t xml:space="preserve"> Lee</w:t>
      </w:r>
      <w:r w:rsidRPr="00EA50BC">
        <w:rPr>
          <w:rFonts w:ascii="Times New Roman" w:eastAsiaTheme="minorHAnsi" w:hAnsi="Times New Roman" w:cs="Times New Roman"/>
          <w:color w:val="C00000"/>
          <w:kern w:val="0"/>
          <w:sz w:val="22"/>
        </w:rPr>
        <w:t xml:space="preserve">, Research Assistant, Department of </w:t>
      </w:r>
      <w:r>
        <w:rPr>
          <w:rFonts w:ascii="Times New Roman" w:eastAsiaTheme="minorHAnsi" w:hAnsi="Times New Roman" w:cs="Times New Roman"/>
          <w:color w:val="C00000"/>
          <w:kern w:val="0"/>
          <w:sz w:val="22"/>
        </w:rPr>
        <w:t xml:space="preserve">Occupational and Environmental Medicine, </w:t>
      </w:r>
      <w:r w:rsidRPr="00EA50BC">
        <w:rPr>
          <w:rFonts w:ascii="Times New Roman" w:eastAsiaTheme="minorHAnsi" w:hAnsi="Times New Roman" w:cs="Times New Roman"/>
          <w:color w:val="C00000"/>
          <w:kern w:val="0"/>
          <w:sz w:val="22"/>
        </w:rPr>
        <w:t xml:space="preserve">College of Medicine, </w:t>
      </w:r>
      <w:r>
        <w:rPr>
          <w:rFonts w:ascii="Times New Roman" w:eastAsiaTheme="minorHAnsi" w:hAnsi="Times New Roman" w:cs="Times New Roman"/>
          <w:color w:val="C00000"/>
          <w:kern w:val="0"/>
          <w:sz w:val="22"/>
        </w:rPr>
        <w:t>KKK</w:t>
      </w:r>
      <w:r w:rsidRPr="00EA50BC">
        <w:rPr>
          <w:rFonts w:ascii="Times New Roman" w:eastAsiaTheme="minorHAnsi" w:hAnsi="Times New Roman" w:cs="Times New Roman"/>
          <w:color w:val="C00000"/>
          <w:kern w:val="0"/>
          <w:sz w:val="22"/>
        </w:rPr>
        <w:t xml:space="preserve"> University, Korea, helped us to check the format of manuscripts and to collect the necessary data.</w:t>
      </w:r>
    </w:p>
    <w:p w14:paraId="59197611" w14:textId="59246A2E" w:rsidR="00EA50BC" w:rsidRPr="00EA50BC" w:rsidRDefault="00EA50BC" w:rsidP="00EA50BC">
      <w:pPr>
        <w:wordWrap/>
        <w:adjustRightInd w:val="0"/>
        <w:spacing w:line="480" w:lineRule="auto"/>
        <w:jc w:val="left"/>
        <w:rPr>
          <w:rFonts w:ascii="Times New Roman" w:eastAsiaTheme="minorHAnsi" w:hAnsi="Times New Roman" w:cs="Times New Roman"/>
          <w:color w:val="C00000"/>
          <w:kern w:val="0"/>
          <w:sz w:val="22"/>
        </w:rPr>
      </w:pPr>
      <w:r w:rsidRPr="00EA50BC">
        <w:rPr>
          <w:rFonts w:ascii="Times New Roman" w:eastAsiaTheme="minorHAnsi" w:hAnsi="Times New Roman" w:cs="Times New Roman"/>
          <w:color w:val="C00000"/>
          <w:kern w:val="0"/>
          <w:sz w:val="22"/>
        </w:rPr>
        <w:t>(For any person mentioned in the acknowledgments, the job title, affiliation, and role in the study should be indicated. The person mentioned should provide written permission. Expressing appreciation to group members is not allowed.)</w:t>
      </w:r>
    </w:p>
    <w:p w14:paraId="2213246F" w14:textId="40D345D0" w:rsidR="005F7DC0" w:rsidRPr="00EA50BC" w:rsidRDefault="00EA50BC" w:rsidP="00EA50BC">
      <w:pPr>
        <w:wordWrap/>
        <w:adjustRightInd w:val="0"/>
        <w:spacing w:line="480" w:lineRule="auto"/>
        <w:jc w:val="left"/>
        <w:rPr>
          <w:rFonts w:ascii="Times New Roman" w:eastAsiaTheme="minorHAnsi" w:hAnsi="Times New Roman" w:cs="Times New Roman"/>
          <w:color w:val="C00000"/>
          <w:sz w:val="22"/>
        </w:rPr>
      </w:pPr>
      <w:r w:rsidRPr="00EA50BC">
        <w:rPr>
          <w:rFonts w:ascii="Times New Roman" w:eastAsiaTheme="minorHAnsi" w:hAnsi="Times New Roman" w:cs="Times New Roman"/>
          <w:color w:val="C00000"/>
          <w:kern w:val="0"/>
          <w:sz w:val="22"/>
        </w:rPr>
        <w:t>If there are no acknowledgments, write: None</w:t>
      </w:r>
      <w:r w:rsidR="005F7DC0" w:rsidRPr="00EA50BC">
        <w:rPr>
          <w:rFonts w:ascii="Times New Roman" w:eastAsiaTheme="minorHAnsi" w:hAnsi="Times New Roman" w:cs="Times New Roman"/>
          <w:color w:val="C00000"/>
          <w:sz w:val="22"/>
        </w:rPr>
        <w:t>.</w:t>
      </w:r>
    </w:p>
    <w:p w14:paraId="1ED5E426" w14:textId="77777777" w:rsidR="00D40BEB" w:rsidRDefault="00D40BEB" w:rsidP="005F7DC0">
      <w:pPr>
        <w:wordWrap/>
        <w:adjustRightInd w:val="0"/>
        <w:spacing w:line="480" w:lineRule="auto"/>
        <w:jc w:val="left"/>
        <w:rPr>
          <w:rFonts w:ascii="Times New Roman" w:eastAsiaTheme="minorHAnsi" w:hAnsi="Times New Roman" w:cs="Times New Roman"/>
          <w:sz w:val="22"/>
        </w:rPr>
      </w:pPr>
    </w:p>
    <w:p w14:paraId="53697736" w14:textId="77777777" w:rsidR="005F7DC0" w:rsidRPr="004604D9" w:rsidRDefault="005F7DC0" w:rsidP="00D40BEB">
      <w:pPr>
        <w:wordWrap/>
        <w:adjustRightInd w:val="0"/>
        <w:spacing w:line="480" w:lineRule="auto"/>
        <w:jc w:val="left"/>
        <w:rPr>
          <w:rFonts w:ascii="Times New Roman" w:eastAsiaTheme="minorHAnsi" w:hAnsi="Times New Roman" w:cs="Times New Roman"/>
          <w:color w:val="C00000"/>
          <w:sz w:val="22"/>
        </w:rPr>
      </w:pPr>
      <w:r w:rsidRPr="004604D9">
        <w:rPr>
          <w:rFonts w:ascii="Times New Roman" w:eastAsiaTheme="minorHAnsi" w:hAnsi="Times New Roman" w:cs="Times New Roman"/>
          <w:color w:val="C00000"/>
          <w:sz w:val="22"/>
        </w:rPr>
        <w:t>Authors who use AI tools in the writing of a manuscript, production of images or graphical elements of the paper, or in the collection and analysis of data, must be transparent in disclosing in the Acknowledgment section the following:</w:t>
      </w:r>
    </w:p>
    <w:p w14:paraId="100F3800" w14:textId="77777777" w:rsidR="005F7DC0" w:rsidRDefault="005F7DC0" w:rsidP="005F7DC0">
      <w:pPr>
        <w:wordWrap/>
        <w:adjustRightInd w:val="0"/>
        <w:spacing w:line="276" w:lineRule="auto"/>
        <w:ind w:leftChars="354" w:left="708"/>
        <w:jc w:val="left"/>
        <w:rPr>
          <w:rFonts w:ascii="Times New Roman" w:eastAsiaTheme="minorHAnsi" w:hAnsi="Times New Roman" w:cs="Times New Roman"/>
          <w:sz w:val="22"/>
        </w:rPr>
      </w:pPr>
      <w:r w:rsidRPr="002A318E">
        <w:rPr>
          <w:rFonts w:ascii="Times New Roman" w:eastAsiaTheme="minorHAnsi" w:hAnsi="Times New Roman" w:cs="Times New Roman" w:hint="eastAsia"/>
          <w:sz w:val="22"/>
        </w:rPr>
        <w:t>•</w:t>
      </w:r>
      <w:r w:rsidRPr="002A318E">
        <w:rPr>
          <w:rFonts w:ascii="Times New Roman" w:eastAsiaTheme="minorHAnsi" w:hAnsi="Times New Roman" w:cs="Times New Roman" w:hint="eastAsia"/>
          <w:sz w:val="22"/>
        </w:rPr>
        <w:t xml:space="preserve"> </w:t>
      </w:r>
      <w:r w:rsidRPr="002A318E">
        <w:rPr>
          <w:rFonts w:ascii="Times New Roman" w:eastAsiaTheme="minorHAnsi" w:hAnsi="Times New Roman" w:cs="Times New Roman"/>
          <w:sz w:val="22"/>
        </w:rPr>
        <w:t>Name of the AI software platform, program, or tool</w:t>
      </w:r>
    </w:p>
    <w:p w14:paraId="32E40243" w14:textId="77777777" w:rsidR="005F7DC0" w:rsidRPr="002A318E" w:rsidRDefault="005F7DC0" w:rsidP="005F7DC0">
      <w:pPr>
        <w:wordWrap/>
        <w:adjustRightInd w:val="0"/>
        <w:spacing w:line="276" w:lineRule="auto"/>
        <w:ind w:leftChars="354" w:left="708"/>
        <w:jc w:val="left"/>
        <w:rPr>
          <w:rFonts w:ascii="Times New Roman" w:eastAsiaTheme="minorHAnsi" w:hAnsi="Times New Roman" w:cs="Times New Roman"/>
          <w:sz w:val="22"/>
        </w:rPr>
      </w:pPr>
      <w:r w:rsidRPr="002A318E">
        <w:rPr>
          <w:rFonts w:ascii="Times New Roman" w:eastAsiaTheme="minorHAnsi" w:hAnsi="Times New Roman" w:cs="Times New Roman" w:hint="eastAsia"/>
          <w:sz w:val="22"/>
        </w:rPr>
        <w:t>•</w:t>
      </w:r>
      <w:r w:rsidRPr="002A318E">
        <w:rPr>
          <w:rFonts w:ascii="Times New Roman" w:eastAsiaTheme="minorHAnsi" w:hAnsi="Times New Roman" w:cs="Times New Roman" w:hint="eastAsia"/>
          <w:sz w:val="22"/>
        </w:rPr>
        <w:t xml:space="preserve"> </w:t>
      </w:r>
      <w:r w:rsidRPr="002A318E">
        <w:rPr>
          <w:rFonts w:ascii="Times New Roman" w:eastAsiaTheme="minorHAnsi" w:hAnsi="Times New Roman" w:cs="Times New Roman"/>
          <w:sz w:val="22"/>
        </w:rPr>
        <w:t>Version and extension numbers</w:t>
      </w:r>
    </w:p>
    <w:p w14:paraId="703788E6" w14:textId="77777777" w:rsidR="005F7DC0" w:rsidRPr="002A318E" w:rsidRDefault="005F7DC0" w:rsidP="005F7DC0">
      <w:pPr>
        <w:wordWrap/>
        <w:adjustRightInd w:val="0"/>
        <w:spacing w:line="276" w:lineRule="auto"/>
        <w:ind w:leftChars="354" w:left="708"/>
        <w:jc w:val="left"/>
        <w:rPr>
          <w:rFonts w:ascii="Times New Roman" w:eastAsiaTheme="minorHAnsi" w:hAnsi="Times New Roman" w:cs="Times New Roman"/>
          <w:sz w:val="22"/>
        </w:rPr>
      </w:pPr>
      <w:r w:rsidRPr="002A318E">
        <w:rPr>
          <w:rFonts w:ascii="Times New Roman" w:eastAsiaTheme="minorHAnsi" w:hAnsi="Times New Roman" w:cs="Times New Roman" w:hint="eastAsia"/>
          <w:sz w:val="22"/>
        </w:rPr>
        <w:t>•</w:t>
      </w:r>
      <w:r w:rsidRPr="002A318E">
        <w:rPr>
          <w:rFonts w:ascii="Times New Roman" w:eastAsiaTheme="minorHAnsi" w:hAnsi="Times New Roman" w:cs="Times New Roman" w:hint="eastAsia"/>
          <w:sz w:val="22"/>
        </w:rPr>
        <w:t xml:space="preserve"> </w:t>
      </w:r>
      <w:r w:rsidRPr="002A318E">
        <w:rPr>
          <w:rFonts w:ascii="Times New Roman" w:eastAsiaTheme="minorHAnsi" w:hAnsi="Times New Roman" w:cs="Times New Roman"/>
          <w:sz w:val="22"/>
        </w:rPr>
        <w:t>Manufacturer</w:t>
      </w:r>
    </w:p>
    <w:p w14:paraId="1D8BC11D" w14:textId="77777777" w:rsidR="005F7DC0" w:rsidRPr="002A318E" w:rsidRDefault="005F7DC0" w:rsidP="005F7DC0">
      <w:pPr>
        <w:wordWrap/>
        <w:adjustRightInd w:val="0"/>
        <w:spacing w:line="276" w:lineRule="auto"/>
        <w:ind w:leftChars="354" w:left="708"/>
        <w:jc w:val="left"/>
        <w:rPr>
          <w:rFonts w:ascii="Times New Roman" w:eastAsiaTheme="minorHAnsi" w:hAnsi="Times New Roman" w:cs="Times New Roman"/>
          <w:sz w:val="22"/>
        </w:rPr>
      </w:pPr>
      <w:r w:rsidRPr="002A318E">
        <w:rPr>
          <w:rFonts w:ascii="Times New Roman" w:eastAsiaTheme="minorHAnsi" w:hAnsi="Times New Roman" w:cs="Times New Roman" w:hint="eastAsia"/>
          <w:sz w:val="22"/>
        </w:rPr>
        <w:t>•</w:t>
      </w:r>
      <w:r w:rsidRPr="002A318E">
        <w:rPr>
          <w:rFonts w:ascii="Times New Roman" w:eastAsiaTheme="minorHAnsi" w:hAnsi="Times New Roman" w:cs="Times New Roman" w:hint="eastAsia"/>
          <w:sz w:val="22"/>
        </w:rPr>
        <w:t xml:space="preserve"> </w:t>
      </w:r>
      <w:r w:rsidRPr="002A318E">
        <w:rPr>
          <w:rFonts w:ascii="Times New Roman" w:eastAsiaTheme="minorHAnsi" w:hAnsi="Times New Roman" w:cs="Times New Roman"/>
          <w:sz w:val="22"/>
        </w:rPr>
        <w:t>Date(s) of use</w:t>
      </w:r>
    </w:p>
    <w:p w14:paraId="157C3C32" w14:textId="77777777" w:rsidR="005F7DC0" w:rsidRPr="002A318E" w:rsidRDefault="005F7DC0" w:rsidP="005F7DC0">
      <w:pPr>
        <w:wordWrap/>
        <w:adjustRightInd w:val="0"/>
        <w:spacing w:line="276" w:lineRule="auto"/>
        <w:ind w:leftChars="354" w:left="708"/>
        <w:jc w:val="left"/>
        <w:rPr>
          <w:rFonts w:ascii="Times New Roman" w:eastAsiaTheme="minorHAnsi" w:hAnsi="Times New Roman" w:cs="Times New Roman"/>
          <w:sz w:val="22"/>
        </w:rPr>
      </w:pPr>
      <w:r w:rsidRPr="002A318E">
        <w:rPr>
          <w:rFonts w:ascii="Times New Roman" w:eastAsiaTheme="minorHAnsi" w:hAnsi="Times New Roman" w:cs="Times New Roman" w:hint="eastAsia"/>
          <w:sz w:val="22"/>
        </w:rPr>
        <w:t>•</w:t>
      </w:r>
      <w:r w:rsidRPr="002A318E">
        <w:rPr>
          <w:rFonts w:ascii="Times New Roman" w:eastAsiaTheme="minorHAnsi" w:hAnsi="Times New Roman" w:cs="Times New Roman" w:hint="eastAsia"/>
          <w:sz w:val="22"/>
        </w:rPr>
        <w:t xml:space="preserve"> </w:t>
      </w:r>
      <w:r w:rsidRPr="002A318E">
        <w:rPr>
          <w:rFonts w:ascii="Times New Roman" w:eastAsiaTheme="minorHAnsi" w:hAnsi="Times New Roman" w:cs="Times New Roman"/>
          <w:sz w:val="22"/>
        </w:rPr>
        <w:t>A brief description of how the AI was used and on what portions of the manuscript or content</w:t>
      </w:r>
    </w:p>
    <w:p w14:paraId="5A1E08A7" w14:textId="77777777" w:rsidR="005F7DC0" w:rsidRPr="002A318E" w:rsidRDefault="005F7DC0" w:rsidP="005F7DC0">
      <w:pPr>
        <w:wordWrap/>
        <w:adjustRightInd w:val="0"/>
        <w:spacing w:line="360" w:lineRule="auto"/>
        <w:ind w:leftChars="354" w:left="708"/>
        <w:jc w:val="left"/>
        <w:rPr>
          <w:rFonts w:ascii="Times New Roman" w:eastAsiaTheme="minorHAnsi" w:hAnsi="Times New Roman" w:cs="Times New Roman"/>
          <w:sz w:val="22"/>
        </w:rPr>
      </w:pPr>
      <w:r w:rsidRPr="002A318E">
        <w:rPr>
          <w:rFonts w:ascii="Times New Roman" w:eastAsiaTheme="minorHAnsi" w:hAnsi="Times New Roman" w:cs="Times New Roman" w:hint="eastAsia"/>
          <w:sz w:val="22"/>
        </w:rPr>
        <w:t>•</w:t>
      </w:r>
      <w:r w:rsidRPr="002A318E">
        <w:rPr>
          <w:rFonts w:ascii="Times New Roman" w:eastAsiaTheme="minorHAnsi" w:hAnsi="Times New Roman" w:cs="Times New Roman" w:hint="eastAsia"/>
          <w:sz w:val="22"/>
        </w:rPr>
        <w:t xml:space="preserve"> </w:t>
      </w:r>
      <w:r w:rsidRPr="002A318E">
        <w:rPr>
          <w:rFonts w:ascii="Times New Roman" w:eastAsiaTheme="minorHAnsi" w:hAnsi="Times New Roman" w:cs="Times New Roman"/>
          <w:sz w:val="22"/>
        </w:rPr>
        <w:t>Confirmation that the author(s) take responsibility for the integrity of the content generated</w:t>
      </w:r>
    </w:p>
    <w:p w14:paraId="4D3EDB3D" w14:textId="77777777" w:rsidR="005F7DC0" w:rsidRPr="002A318E" w:rsidRDefault="005F7DC0" w:rsidP="005F7DC0">
      <w:pPr>
        <w:wordWrap/>
        <w:adjustRightInd w:val="0"/>
        <w:spacing w:line="480" w:lineRule="auto"/>
        <w:ind w:leftChars="354" w:left="708"/>
        <w:jc w:val="left"/>
        <w:rPr>
          <w:rFonts w:ascii="Times New Roman" w:eastAsiaTheme="minorHAnsi" w:hAnsi="Times New Roman" w:cs="Times New Roman"/>
          <w:sz w:val="22"/>
        </w:rPr>
      </w:pPr>
      <w:r w:rsidRPr="002A318E">
        <w:rPr>
          <w:rFonts w:ascii="Times New Roman" w:eastAsiaTheme="minorHAnsi" w:hAnsi="Times New Roman" w:cs="Times New Roman"/>
          <w:sz w:val="22"/>
        </w:rPr>
        <w:t xml:space="preserve">Note this guidance does not apply to basic tools for checking grammar, spelling, references, </w:t>
      </w:r>
      <w:r w:rsidRPr="002A318E">
        <w:rPr>
          <w:rFonts w:ascii="Times New Roman" w:eastAsiaTheme="minorHAnsi" w:hAnsi="Times New Roman" w:cs="Times New Roman"/>
          <w:sz w:val="22"/>
        </w:rPr>
        <w:lastRenderedPageBreak/>
        <w:t>and similar.</w:t>
      </w:r>
    </w:p>
    <w:p w14:paraId="7F6D9490" w14:textId="77777777" w:rsidR="005F7DC0" w:rsidRPr="00620C00" w:rsidRDefault="005F7DC0" w:rsidP="005F7DC0">
      <w:pPr>
        <w:wordWrap/>
        <w:adjustRightInd w:val="0"/>
        <w:spacing w:line="480" w:lineRule="auto"/>
        <w:jc w:val="left"/>
        <w:rPr>
          <w:rFonts w:ascii="Times New Roman" w:eastAsiaTheme="minorHAnsi" w:hAnsi="Times New Roman" w:cs="Times New Roman"/>
          <w:color w:val="000000"/>
          <w:kern w:val="0"/>
          <w:sz w:val="22"/>
        </w:rPr>
      </w:pPr>
    </w:p>
    <w:p w14:paraId="29E95D9D" w14:textId="77777777" w:rsidR="005F7DC0" w:rsidRPr="004604D9" w:rsidRDefault="005F7DC0" w:rsidP="005F7DC0">
      <w:pPr>
        <w:snapToGrid w:val="0"/>
        <w:spacing w:line="480" w:lineRule="auto"/>
        <w:rPr>
          <w:rFonts w:ascii="Times New Roman" w:hAnsi="Times New Roman" w:cs="Times New Roman"/>
          <w:b/>
          <w:color w:val="0070C0"/>
          <w:sz w:val="22"/>
        </w:rPr>
      </w:pPr>
      <w:r w:rsidRPr="004604D9">
        <w:rPr>
          <w:rFonts w:ascii="Times New Roman" w:hAnsi="Times New Roman" w:cs="Times New Roman"/>
          <w:b/>
          <w:color w:val="0070C0"/>
          <w:sz w:val="22"/>
        </w:rPr>
        <w:t>Ethics statement</w:t>
      </w:r>
    </w:p>
    <w:p w14:paraId="0F7EB73C" w14:textId="77777777" w:rsidR="00D40BEB" w:rsidRPr="009D005E" w:rsidRDefault="00D40BEB" w:rsidP="00D40BEB">
      <w:pPr>
        <w:snapToGrid w:val="0"/>
        <w:spacing w:line="480" w:lineRule="auto"/>
        <w:rPr>
          <w:rFonts w:ascii="Times New Roman" w:hAnsi="Times New Roman" w:cs="Times New Roman"/>
          <w:sz w:val="22"/>
        </w:rPr>
      </w:pPr>
      <w:r w:rsidRPr="00A67A8B">
        <w:rPr>
          <w:rFonts w:ascii="Times New Roman" w:hAnsi="Times New Roman" w:cs="Times New Roman"/>
          <w:color w:val="C00000"/>
          <w:sz w:val="22"/>
        </w:rPr>
        <w:t>If the study involves human subjects or human-originated materials, Institutional Review Board (IRB) approval must be obtained, including the approval number, and informed consent from participants is required. If IRB approval is waived, justification must be provided. Ethical considerations regarding participant safety and data protection should be clearly stated. For a clinical trial, IRB approval is mandatory. For a secondary analysis using de-identified data, IRB approval may be waived. Please contact the editorial office to discuss the ethics statement. The most critical points of research and publication ethics are the safety of the study participants and the protection of personal information.</w:t>
      </w:r>
      <w:r w:rsidRPr="00A67A8B">
        <w:rPr>
          <w:rFonts w:ascii="Times New Roman" w:hAnsi="Times New Roman" w:cs="Times New Roman"/>
          <w:sz w:val="22"/>
        </w:rPr>
        <w:t xml:space="preserve"> </w:t>
      </w:r>
    </w:p>
    <w:p w14:paraId="7055327C" w14:textId="77777777" w:rsidR="00D40BEB" w:rsidRPr="00D40BEB" w:rsidRDefault="00D40BEB" w:rsidP="005F7DC0">
      <w:pPr>
        <w:snapToGrid w:val="0"/>
        <w:spacing w:line="480" w:lineRule="auto"/>
        <w:rPr>
          <w:rFonts w:ascii="Times New Roman" w:hAnsi="Times New Roman" w:cs="Times New Roman"/>
          <w:sz w:val="22"/>
        </w:rPr>
      </w:pPr>
    </w:p>
    <w:p w14:paraId="78B908E7" w14:textId="14FE06BD" w:rsidR="005F7DC0" w:rsidRPr="009D005E" w:rsidRDefault="005F7DC0" w:rsidP="005F7DC0">
      <w:pPr>
        <w:snapToGrid w:val="0"/>
        <w:spacing w:line="480" w:lineRule="auto"/>
        <w:rPr>
          <w:rFonts w:ascii="Times New Roman" w:hAnsi="Times New Roman" w:cs="Times New Roman"/>
          <w:sz w:val="22"/>
        </w:rPr>
      </w:pPr>
      <w:r w:rsidRPr="009D005E">
        <w:rPr>
          <w:rFonts w:ascii="Times New Roman" w:hAnsi="Times New Roman" w:cs="Times New Roman"/>
          <w:sz w:val="22"/>
        </w:rPr>
        <w:t>(Example)</w:t>
      </w:r>
    </w:p>
    <w:p w14:paraId="6D9780F3" w14:textId="77777777" w:rsidR="005F7DC0" w:rsidRPr="005C148D" w:rsidRDefault="005F7DC0" w:rsidP="005F7DC0">
      <w:pPr>
        <w:snapToGrid w:val="0"/>
        <w:spacing w:line="480" w:lineRule="auto"/>
        <w:rPr>
          <w:rFonts w:ascii="Times New Roman" w:hAnsi="Times New Roman" w:cs="Times New Roman"/>
          <w:sz w:val="22"/>
        </w:rPr>
      </w:pPr>
      <w:r w:rsidRPr="009D005E">
        <w:rPr>
          <w:rFonts w:ascii="Times New Roman" w:hAnsi="Times New Roman" w:cs="Times New Roman" w:hint="eastAsia"/>
          <w:sz w:val="22"/>
        </w:rPr>
        <w:t xml:space="preserve">The present study protocol was reviewed and approved </w:t>
      </w:r>
      <w:r w:rsidRPr="009D005E">
        <w:rPr>
          <w:rFonts w:ascii="Times New Roman" w:hAnsi="Times New Roman" w:cs="Times New Roman"/>
          <w:sz w:val="22"/>
        </w:rPr>
        <w:t xml:space="preserve">by the </w:t>
      </w:r>
      <w:r>
        <w:rPr>
          <w:rFonts w:ascii="Times New Roman" w:hAnsi="Times New Roman" w:cs="Times New Roman"/>
          <w:sz w:val="22"/>
        </w:rPr>
        <w:t>Institutional Review B</w:t>
      </w:r>
      <w:r w:rsidRPr="009D005E">
        <w:rPr>
          <w:rFonts w:ascii="Times New Roman" w:hAnsi="Times New Roman" w:cs="Times New Roman"/>
          <w:sz w:val="22"/>
        </w:rPr>
        <w:t xml:space="preserve">oard of </w:t>
      </w:r>
      <w:r w:rsidRPr="005C148D">
        <w:rPr>
          <w:rFonts w:ascii="Times New Roman" w:hAnsi="Times New Roman" w:cs="Times New Roman"/>
          <w:sz w:val="22"/>
        </w:rPr>
        <w:t xml:space="preserve">#### (IRB No. ##-##-###). Informed consent was submitted by all subjects when they were enrolled. </w:t>
      </w:r>
    </w:p>
    <w:p w14:paraId="683ACE01" w14:textId="77777777" w:rsidR="005F7DC0" w:rsidRPr="009D005E" w:rsidRDefault="005F7DC0" w:rsidP="005F7DC0">
      <w:pPr>
        <w:snapToGrid w:val="0"/>
        <w:spacing w:line="480" w:lineRule="auto"/>
        <w:rPr>
          <w:rFonts w:ascii="Times New Roman" w:hAnsi="Times New Roman" w:cs="Times New Roman"/>
          <w:sz w:val="22"/>
        </w:rPr>
      </w:pPr>
      <w:r w:rsidRPr="009D005E">
        <w:rPr>
          <w:rFonts w:ascii="Times New Roman" w:hAnsi="Times New Roman" w:cs="Times New Roman"/>
          <w:sz w:val="22"/>
        </w:rPr>
        <w:t xml:space="preserve">(Example for </w:t>
      </w:r>
      <w:r>
        <w:rPr>
          <w:rFonts w:ascii="Times New Roman" w:hAnsi="Times New Roman" w:cs="Times New Roman"/>
          <w:sz w:val="22"/>
        </w:rPr>
        <w:t xml:space="preserve">animal </w:t>
      </w:r>
      <w:r w:rsidRPr="009D005E">
        <w:rPr>
          <w:rFonts w:ascii="Times New Roman" w:hAnsi="Times New Roman" w:cs="Times New Roman" w:hint="eastAsia"/>
          <w:sz w:val="22"/>
        </w:rPr>
        <w:t>study</w:t>
      </w:r>
      <w:r w:rsidRPr="009D005E">
        <w:rPr>
          <w:rFonts w:ascii="Times New Roman" w:hAnsi="Times New Roman" w:cs="Times New Roman"/>
          <w:sz w:val="22"/>
        </w:rPr>
        <w:t>)</w:t>
      </w:r>
    </w:p>
    <w:p w14:paraId="32FDF393" w14:textId="77777777" w:rsidR="005F7DC0" w:rsidRDefault="005F7DC0" w:rsidP="005F7DC0">
      <w:pPr>
        <w:snapToGrid w:val="0"/>
        <w:spacing w:line="480" w:lineRule="auto"/>
        <w:rPr>
          <w:rFonts w:ascii="Times New Roman" w:hAnsi="Times New Roman" w:cs="Times New Roman"/>
          <w:sz w:val="22"/>
        </w:rPr>
      </w:pPr>
      <w:r w:rsidRPr="005C148D">
        <w:rPr>
          <w:rFonts w:ascii="Times New Roman" w:hAnsi="Times New Roman" w:cs="Times New Roman"/>
          <w:sz w:val="22"/>
        </w:rPr>
        <w:t xml:space="preserve">The procedures used and the care of animals were approved by the </w:t>
      </w:r>
      <w:r w:rsidRPr="00223B82">
        <w:rPr>
          <w:rFonts w:ascii="Times New Roman" w:hAnsi="Times New Roman" w:cs="Times New Roman"/>
          <w:sz w:val="22"/>
        </w:rPr>
        <w:t xml:space="preserve">Institutional </w:t>
      </w:r>
      <w:r>
        <w:rPr>
          <w:rFonts w:ascii="Times New Roman" w:hAnsi="Times New Roman" w:cs="Times New Roman"/>
          <w:sz w:val="22"/>
        </w:rPr>
        <w:t>A</w:t>
      </w:r>
      <w:r w:rsidRPr="00223B82">
        <w:rPr>
          <w:rFonts w:ascii="Times New Roman" w:hAnsi="Times New Roman" w:cs="Times New Roman"/>
          <w:sz w:val="22"/>
        </w:rPr>
        <w:t xml:space="preserve">nimal </w:t>
      </w:r>
      <w:r>
        <w:rPr>
          <w:rFonts w:ascii="Times New Roman" w:hAnsi="Times New Roman" w:cs="Times New Roman"/>
          <w:sz w:val="22"/>
        </w:rPr>
        <w:t>C</w:t>
      </w:r>
      <w:r w:rsidRPr="00223B82">
        <w:rPr>
          <w:rFonts w:ascii="Times New Roman" w:hAnsi="Times New Roman" w:cs="Times New Roman"/>
          <w:sz w:val="22"/>
        </w:rPr>
        <w:t xml:space="preserve">are and </w:t>
      </w:r>
      <w:r>
        <w:rPr>
          <w:rFonts w:ascii="Times New Roman" w:hAnsi="Times New Roman" w:cs="Times New Roman"/>
          <w:sz w:val="22"/>
        </w:rPr>
        <w:t>U</w:t>
      </w:r>
      <w:r w:rsidRPr="00223B82">
        <w:rPr>
          <w:rFonts w:ascii="Times New Roman" w:hAnsi="Times New Roman" w:cs="Times New Roman"/>
          <w:sz w:val="22"/>
        </w:rPr>
        <w:t xml:space="preserve">se </w:t>
      </w:r>
      <w:r>
        <w:rPr>
          <w:rFonts w:ascii="Times New Roman" w:hAnsi="Times New Roman" w:cs="Times New Roman"/>
          <w:sz w:val="22"/>
        </w:rPr>
        <w:t>C</w:t>
      </w:r>
      <w:r w:rsidRPr="00223B82">
        <w:rPr>
          <w:rFonts w:ascii="Times New Roman" w:hAnsi="Times New Roman" w:cs="Times New Roman"/>
          <w:sz w:val="22"/>
        </w:rPr>
        <w:t xml:space="preserve">ommittee </w:t>
      </w:r>
      <w:r w:rsidRPr="00223B82">
        <w:rPr>
          <w:rFonts w:ascii="Times New Roman" w:eastAsia="굴림"/>
          <w:sz w:val="22"/>
        </w:rPr>
        <w:t xml:space="preserve">in </w:t>
      </w:r>
      <w:r w:rsidRPr="005C148D">
        <w:rPr>
          <w:rFonts w:ascii="Times New Roman" w:hAnsi="Times New Roman" w:cs="Times New Roman"/>
          <w:sz w:val="22"/>
        </w:rPr>
        <w:t>####</w:t>
      </w:r>
      <w:r w:rsidRPr="00223B82">
        <w:rPr>
          <w:rFonts w:ascii="Times New Roman" w:eastAsia="굴림" w:hint="eastAsia"/>
          <w:sz w:val="22"/>
        </w:rPr>
        <w:t xml:space="preserve"> (approv</w:t>
      </w:r>
      <w:r w:rsidRPr="00223B82">
        <w:rPr>
          <w:rFonts w:ascii="Times New Roman" w:eastAsia="굴림"/>
          <w:sz w:val="22"/>
        </w:rPr>
        <w:t xml:space="preserve">al No. </w:t>
      </w:r>
      <w:r w:rsidRPr="005C148D">
        <w:rPr>
          <w:rFonts w:ascii="Times New Roman" w:hAnsi="Times New Roman" w:cs="Times New Roman"/>
          <w:sz w:val="22"/>
        </w:rPr>
        <w:t>#######</w:t>
      </w:r>
      <w:r w:rsidRPr="00223B82">
        <w:rPr>
          <w:rFonts w:ascii="Times New Roman" w:eastAsia="굴림" w:hint="eastAsia"/>
          <w:sz w:val="22"/>
        </w:rPr>
        <w:t>)</w:t>
      </w:r>
      <w:r w:rsidRPr="00223B82">
        <w:rPr>
          <w:rFonts w:ascii="Times New Roman" w:eastAsia="굴림"/>
          <w:sz w:val="22"/>
        </w:rPr>
        <w:t>.</w:t>
      </w:r>
      <w:r w:rsidRPr="00223B82">
        <w:rPr>
          <w:rFonts w:ascii="Times New Roman" w:hAnsi="Times New Roman" w:cs="Times New Roman"/>
          <w:sz w:val="22"/>
        </w:rPr>
        <w:t xml:space="preserve">  </w:t>
      </w:r>
    </w:p>
    <w:p w14:paraId="537627DE" w14:textId="77777777" w:rsidR="005F7DC0" w:rsidRPr="00223B82" w:rsidRDefault="005F7DC0" w:rsidP="005F7DC0">
      <w:pPr>
        <w:snapToGrid w:val="0"/>
        <w:spacing w:line="480" w:lineRule="auto"/>
        <w:rPr>
          <w:rFonts w:ascii="Times New Roman" w:hAnsi="Times New Roman" w:cs="Times New Roman"/>
          <w:sz w:val="22"/>
        </w:rPr>
      </w:pPr>
      <w:r w:rsidRPr="00223B82">
        <w:rPr>
          <w:rFonts w:ascii="Times New Roman" w:hAnsi="Times New Roman" w:cs="Times New Roman"/>
          <w:sz w:val="22"/>
        </w:rPr>
        <w:t>(</w:t>
      </w:r>
      <w:r>
        <w:rPr>
          <w:rFonts w:ascii="Times New Roman" w:hAnsi="Times New Roman" w:cs="Times New Roman" w:hint="eastAsia"/>
          <w:sz w:val="22"/>
        </w:rPr>
        <w:t xml:space="preserve">Example </w:t>
      </w:r>
      <w:r>
        <w:rPr>
          <w:rFonts w:ascii="Times New Roman" w:hAnsi="Times New Roman" w:cs="Times New Roman"/>
          <w:sz w:val="22"/>
        </w:rPr>
        <w:t>f</w:t>
      </w:r>
      <w:r w:rsidRPr="00223B82">
        <w:rPr>
          <w:rFonts w:ascii="Times New Roman" w:hAnsi="Times New Roman" w:cs="Times New Roman"/>
          <w:sz w:val="22"/>
        </w:rPr>
        <w:t>or c</w:t>
      </w:r>
      <w:r w:rsidRPr="00223B82">
        <w:rPr>
          <w:rFonts w:ascii="Times New Roman" w:hAnsi="Times New Roman" w:cs="Times New Roman" w:hint="eastAsia"/>
          <w:sz w:val="22"/>
        </w:rPr>
        <w:t>linical trials</w:t>
      </w:r>
      <w:r w:rsidRPr="00223B82">
        <w:rPr>
          <w:rFonts w:ascii="Times New Roman" w:hAnsi="Times New Roman" w:cs="Times New Roman"/>
          <w:sz w:val="22"/>
        </w:rPr>
        <w:t>)</w:t>
      </w:r>
    </w:p>
    <w:p w14:paraId="76E444D7" w14:textId="5894CDFE" w:rsidR="005F7DC0" w:rsidRDefault="005F7DC0" w:rsidP="005F7DC0">
      <w:pPr>
        <w:snapToGrid w:val="0"/>
        <w:spacing w:line="480" w:lineRule="auto"/>
        <w:rPr>
          <w:rFonts w:ascii="Times New Roman" w:hAnsi="Times New Roman" w:cs="Times New Roman"/>
          <w:sz w:val="22"/>
        </w:rPr>
      </w:pPr>
      <w:r w:rsidRPr="009D005E">
        <w:rPr>
          <w:rFonts w:ascii="Times New Roman" w:hAnsi="Times New Roman" w:cs="Times New Roman"/>
          <w:sz w:val="22"/>
        </w:rPr>
        <w:t xml:space="preserve">This is a randomized clinical trial on the second phase, registered at the Clinical Research Information Service (CRIS, </w:t>
      </w:r>
      <w:hyperlink r:id="rId6" w:history="1">
        <w:r w:rsidRPr="009D005E">
          <w:rPr>
            <w:rStyle w:val="ab"/>
            <w:rFonts w:ascii="Times New Roman" w:hAnsi="Times New Roman" w:cs="Times New Roman"/>
            <w:sz w:val="22"/>
          </w:rPr>
          <w:t>http://cris.nih.go.kr</w:t>
        </w:r>
      </w:hyperlink>
      <w:r w:rsidRPr="009D005E">
        <w:rPr>
          <w:rFonts w:ascii="Times New Roman" w:hAnsi="Times New Roman" w:cs="Times New Roman"/>
          <w:sz w:val="22"/>
        </w:rPr>
        <w:t xml:space="preserve">), number </w:t>
      </w:r>
      <w:r w:rsidRPr="005C148D">
        <w:rPr>
          <w:rFonts w:ascii="Times New Roman" w:hAnsi="Times New Roman" w:cs="Times New Roman"/>
          <w:sz w:val="22"/>
        </w:rPr>
        <w:t>##########</w:t>
      </w:r>
      <w:r w:rsidRPr="009D005E">
        <w:rPr>
          <w:rFonts w:ascii="Times New Roman" w:hAnsi="Times New Roman" w:cs="Times New Roman"/>
          <w:sz w:val="22"/>
        </w:rPr>
        <w:t xml:space="preserve">. Or other international registration is acceptable. </w:t>
      </w:r>
    </w:p>
    <w:p w14:paraId="2E31DA1A" w14:textId="77777777" w:rsidR="005F7DC0" w:rsidRDefault="005F7DC0" w:rsidP="005F7DC0">
      <w:pPr>
        <w:spacing w:line="480" w:lineRule="auto"/>
        <w:jc w:val="left"/>
        <w:rPr>
          <w:rFonts w:ascii="Times New Roman" w:hAnsi="Times New Roman" w:cs="Times New Roman"/>
          <w:b/>
          <w:bCs/>
          <w:sz w:val="22"/>
        </w:rPr>
      </w:pPr>
    </w:p>
    <w:p w14:paraId="4988E3CC" w14:textId="6EADE5CC" w:rsidR="005F7DC0" w:rsidRPr="004604D9" w:rsidRDefault="005F7DC0" w:rsidP="005F7DC0">
      <w:pPr>
        <w:wordWrap/>
        <w:adjustRightInd w:val="0"/>
        <w:spacing w:line="480" w:lineRule="auto"/>
        <w:jc w:val="left"/>
        <w:rPr>
          <w:rFonts w:ascii="Times New Roman" w:eastAsiaTheme="minorHAnsi" w:hAnsi="Times New Roman" w:cs="Times New Roman"/>
          <w:b/>
          <w:color w:val="0070C0"/>
          <w:kern w:val="0"/>
          <w:sz w:val="22"/>
        </w:rPr>
      </w:pPr>
      <w:r w:rsidRPr="004604D9">
        <w:rPr>
          <w:rFonts w:ascii="Times New Roman" w:eastAsiaTheme="minorHAnsi" w:hAnsi="Times New Roman" w:cs="Times New Roman" w:hint="eastAsia"/>
          <w:b/>
          <w:color w:val="0070C0"/>
          <w:kern w:val="0"/>
          <w:sz w:val="22"/>
        </w:rPr>
        <w:t>Co</w:t>
      </w:r>
      <w:r w:rsidR="004604D9">
        <w:rPr>
          <w:rFonts w:ascii="Times New Roman" w:eastAsiaTheme="minorHAnsi" w:hAnsi="Times New Roman" w:cs="Times New Roman"/>
          <w:b/>
          <w:color w:val="0070C0"/>
          <w:kern w:val="0"/>
          <w:sz w:val="22"/>
        </w:rPr>
        <w:t xml:space="preserve">nflict of </w:t>
      </w:r>
      <w:r w:rsidRPr="004604D9">
        <w:rPr>
          <w:rFonts w:ascii="Times New Roman" w:eastAsiaTheme="minorHAnsi" w:hAnsi="Times New Roman" w:cs="Times New Roman" w:hint="eastAsia"/>
          <w:b/>
          <w:color w:val="0070C0"/>
          <w:kern w:val="0"/>
          <w:sz w:val="22"/>
        </w:rPr>
        <w:t>interest</w:t>
      </w:r>
    </w:p>
    <w:p w14:paraId="2397E679" w14:textId="6EB0DA3A" w:rsidR="005F7DC0" w:rsidRDefault="00773DBA" w:rsidP="005F7DC0">
      <w:pPr>
        <w:wordWrap/>
        <w:adjustRightInd w:val="0"/>
        <w:spacing w:line="480" w:lineRule="auto"/>
        <w:jc w:val="left"/>
        <w:rPr>
          <w:rFonts w:ascii="Times New Roman" w:eastAsiaTheme="minorHAnsi" w:hAnsi="Times New Roman" w:cs="Times New Roman"/>
          <w:color w:val="000000"/>
          <w:kern w:val="0"/>
          <w:sz w:val="22"/>
        </w:rPr>
      </w:pPr>
      <w:r>
        <w:rPr>
          <w:rFonts w:ascii="Times New Roman" w:eastAsiaTheme="minorHAnsi" w:hAnsi="Times New Roman" w:cs="Times New Roman"/>
          <w:color w:val="000000"/>
          <w:kern w:val="0"/>
          <w:sz w:val="22"/>
        </w:rPr>
        <w:t>Choi Y</w:t>
      </w:r>
      <w:r w:rsidR="005F7DC0" w:rsidRPr="009D005E">
        <w:rPr>
          <w:rFonts w:ascii="Times New Roman" w:eastAsiaTheme="minorHAnsi" w:hAnsi="Times New Roman" w:cs="Times New Roman"/>
          <w:color w:val="000000"/>
          <w:kern w:val="0"/>
          <w:sz w:val="22"/>
        </w:rPr>
        <w:t xml:space="preserve"> is an adviser of the AAA Pharmaceutical Co. Ltd., Seou</w:t>
      </w:r>
      <w:r w:rsidR="005F7DC0">
        <w:rPr>
          <w:rFonts w:ascii="Times New Roman" w:eastAsiaTheme="minorHAnsi" w:hAnsi="Times New Roman" w:cs="Times New Roman" w:hint="eastAsia"/>
          <w:color w:val="000000"/>
          <w:kern w:val="0"/>
          <w:sz w:val="22"/>
        </w:rPr>
        <w:t>l</w:t>
      </w:r>
      <w:r w:rsidR="005F7DC0" w:rsidRPr="009D005E">
        <w:rPr>
          <w:rFonts w:ascii="Times New Roman" w:eastAsiaTheme="minorHAnsi" w:hAnsi="Times New Roman" w:cs="Times New Roman"/>
          <w:color w:val="000000"/>
          <w:kern w:val="0"/>
          <w:sz w:val="22"/>
        </w:rPr>
        <w:t>, Korea, but he made no influence on this work in relation with the company or its products. Other authors have no potential conflicts of interest to disclose.</w:t>
      </w:r>
    </w:p>
    <w:p w14:paraId="15F6D8AD" w14:textId="2BCAE68E" w:rsidR="004604D9" w:rsidRPr="004604D9" w:rsidRDefault="004604D9" w:rsidP="004604D9">
      <w:pPr>
        <w:wordWrap/>
        <w:adjustRightInd w:val="0"/>
        <w:spacing w:line="480" w:lineRule="auto"/>
        <w:jc w:val="left"/>
        <w:rPr>
          <w:rFonts w:ascii="Times New Roman" w:eastAsiaTheme="minorHAnsi" w:hAnsi="Times New Roman" w:cs="Times New Roman"/>
          <w:color w:val="000000"/>
          <w:kern w:val="0"/>
          <w:sz w:val="22"/>
        </w:rPr>
      </w:pPr>
      <w:r>
        <w:rPr>
          <w:rFonts w:ascii="Times New Roman" w:eastAsiaTheme="minorHAnsi" w:hAnsi="Times New Roman" w:cs="Times New Roman"/>
          <w:color w:val="000000"/>
          <w:kern w:val="0"/>
          <w:sz w:val="22"/>
        </w:rPr>
        <w:t>King SJ</w:t>
      </w:r>
      <w:r w:rsidRPr="004604D9">
        <w:rPr>
          <w:rFonts w:ascii="Times New Roman" w:eastAsiaTheme="minorHAnsi" w:hAnsi="Times New Roman" w:cs="Times New Roman"/>
          <w:color w:val="000000"/>
          <w:kern w:val="0"/>
          <w:sz w:val="22"/>
        </w:rPr>
        <w:t xml:space="preserve"> has been the Editor of the</w:t>
      </w:r>
      <w:r>
        <w:rPr>
          <w:rFonts w:ascii="Times New Roman" w:eastAsiaTheme="minorHAnsi" w:hAnsi="Times New Roman" w:cs="Times New Roman"/>
          <w:color w:val="000000"/>
          <w:kern w:val="0"/>
          <w:sz w:val="22"/>
        </w:rPr>
        <w:t xml:space="preserve"> Annals of Occupational and Environmental Medicine</w:t>
      </w:r>
      <w:r w:rsidRPr="004604D9">
        <w:rPr>
          <w:rFonts w:ascii="Times New Roman" w:eastAsiaTheme="minorHAnsi" w:hAnsi="Times New Roman" w:cs="Times New Roman"/>
          <w:color w:val="000000"/>
          <w:kern w:val="0"/>
          <w:sz w:val="22"/>
        </w:rPr>
        <w:t xml:space="preserve"> since 2005. </w:t>
      </w:r>
      <w:r>
        <w:rPr>
          <w:rFonts w:ascii="Times New Roman" w:eastAsiaTheme="minorHAnsi" w:hAnsi="Times New Roman" w:cs="Times New Roman"/>
          <w:color w:val="000000"/>
          <w:kern w:val="0"/>
          <w:sz w:val="22"/>
        </w:rPr>
        <w:lastRenderedPageBreak/>
        <w:t>Hong GD</w:t>
      </w:r>
      <w:r w:rsidRPr="004604D9">
        <w:rPr>
          <w:rFonts w:ascii="Times New Roman" w:eastAsiaTheme="minorHAnsi" w:hAnsi="Times New Roman" w:cs="Times New Roman"/>
          <w:color w:val="000000"/>
          <w:kern w:val="0"/>
          <w:sz w:val="22"/>
        </w:rPr>
        <w:t xml:space="preserve"> has worked as an Assistant Editor of the journal since 2016. However, they were not involved in the peer reviewer selection, evaluation, or decision process of this article. Otherwise, no other potential conflicts of interest relevant to this article were reported. (If any authors are editorial board members, they should state this explicitly.)</w:t>
      </w:r>
    </w:p>
    <w:p w14:paraId="39E32F7A" w14:textId="77777777" w:rsidR="004604D9" w:rsidRPr="004604D9" w:rsidRDefault="004604D9" w:rsidP="004604D9">
      <w:pPr>
        <w:wordWrap/>
        <w:adjustRightInd w:val="0"/>
        <w:spacing w:line="480" w:lineRule="auto"/>
        <w:jc w:val="left"/>
        <w:rPr>
          <w:rFonts w:ascii="Times New Roman" w:eastAsiaTheme="minorHAnsi" w:hAnsi="Times New Roman" w:cs="Times New Roman"/>
          <w:color w:val="000000"/>
          <w:kern w:val="0"/>
          <w:sz w:val="22"/>
        </w:rPr>
      </w:pPr>
      <w:r w:rsidRPr="004604D9">
        <w:rPr>
          <w:rFonts w:ascii="Times New Roman" w:eastAsiaTheme="minorHAnsi" w:hAnsi="Times New Roman" w:cs="Times New Roman"/>
          <w:color w:val="000000"/>
          <w:kern w:val="0"/>
          <w:sz w:val="22"/>
        </w:rPr>
        <w:t>OR</w:t>
      </w:r>
    </w:p>
    <w:p w14:paraId="0928F5A0" w14:textId="5BA131DC" w:rsidR="004604D9" w:rsidRPr="009D005E" w:rsidRDefault="004604D9" w:rsidP="004604D9">
      <w:pPr>
        <w:wordWrap/>
        <w:adjustRightInd w:val="0"/>
        <w:spacing w:line="480" w:lineRule="auto"/>
        <w:jc w:val="left"/>
        <w:rPr>
          <w:rFonts w:ascii="Times New Roman" w:eastAsiaTheme="minorHAnsi" w:hAnsi="Times New Roman" w:cs="Times New Roman"/>
          <w:color w:val="000000"/>
          <w:kern w:val="0"/>
          <w:sz w:val="22"/>
        </w:rPr>
      </w:pPr>
      <w:r w:rsidRPr="004604D9">
        <w:rPr>
          <w:rFonts w:ascii="Times New Roman" w:eastAsiaTheme="minorHAnsi" w:hAnsi="Times New Roman" w:cs="Times New Roman"/>
          <w:color w:val="000000"/>
          <w:kern w:val="0"/>
          <w:sz w:val="22"/>
        </w:rPr>
        <w:t>No potential conflict of interest relevant to this article was reported.</w:t>
      </w:r>
    </w:p>
    <w:p w14:paraId="15716FE0" w14:textId="77777777" w:rsidR="005F7DC0" w:rsidRPr="00F74E31" w:rsidRDefault="005F7DC0" w:rsidP="005F7DC0">
      <w:pPr>
        <w:spacing w:line="480" w:lineRule="auto"/>
        <w:jc w:val="left"/>
        <w:rPr>
          <w:rFonts w:ascii="Times New Roman" w:hAnsi="Times New Roman" w:cs="Times New Roman"/>
          <w:b/>
          <w:bCs/>
          <w:sz w:val="22"/>
        </w:rPr>
      </w:pPr>
    </w:p>
    <w:p w14:paraId="3BDD9587" w14:textId="39D8CC48" w:rsidR="005F7DC0" w:rsidRPr="004604D9" w:rsidRDefault="005F7DC0" w:rsidP="005F7DC0">
      <w:pPr>
        <w:spacing w:line="480" w:lineRule="auto"/>
        <w:jc w:val="left"/>
        <w:rPr>
          <w:rFonts w:ascii="Times New Roman" w:hAnsi="Times New Roman" w:cs="Times New Roman"/>
          <w:b/>
          <w:bCs/>
          <w:color w:val="0070C0"/>
          <w:sz w:val="22"/>
        </w:rPr>
      </w:pPr>
      <w:r w:rsidRPr="004604D9">
        <w:rPr>
          <w:rFonts w:ascii="Times New Roman" w:hAnsi="Times New Roman" w:cs="Times New Roman"/>
          <w:b/>
          <w:bCs/>
          <w:color w:val="0070C0"/>
          <w:sz w:val="22"/>
        </w:rPr>
        <w:t>A</w:t>
      </w:r>
      <w:r w:rsidRPr="004604D9">
        <w:rPr>
          <w:rFonts w:ascii="Times New Roman" w:hAnsi="Times New Roman" w:cs="Times New Roman" w:hint="eastAsia"/>
          <w:b/>
          <w:bCs/>
          <w:color w:val="0070C0"/>
          <w:sz w:val="22"/>
        </w:rPr>
        <w:t>uthor</w:t>
      </w:r>
      <w:r w:rsidRPr="004604D9">
        <w:rPr>
          <w:rFonts w:ascii="Times New Roman" w:hAnsi="Times New Roman" w:cs="Times New Roman"/>
          <w:b/>
          <w:bCs/>
          <w:color w:val="0070C0"/>
          <w:sz w:val="22"/>
        </w:rPr>
        <w:t xml:space="preserve"> </w:t>
      </w:r>
      <w:r w:rsidRPr="004604D9">
        <w:rPr>
          <w:rFonts w:ascii="Times New Roman" w:hAnsi="Times New Roman" w:cs="Times New Roman" w:hint="eastAsia"/>
          <w:b/>
          <w:bCs/>
          <w:color w:val="0070C0"/>
          <w:sz w:val="22"/>
        </w:rPr>
        <w:t>contributions</w:t>
      </w:r>
      <w:r w:rsidRPr="004604D9">
        <w:rPr>
          <w:rFonts w:ascii="Times New Roman" w:hAnsi="Times New Roman" w:cs="Times New Roman"/>
          <w:b/>
          <w:bCs/>
          <w:color w:val="0070C0"/>
          <w:sz w:val="22"/>
        </w:rPr>
        <w:t xml:space="preserve"> </w:t>
      </w:r>
    </w:p>
    <w:p w14:paraId="4D21A8D8" w14:textId="2CB673EA" w:rsidR="009769C7" w:rsidRPr="009769C7" w:rsidRDefault="009769C7" w:rsidP="005F7DC0">
      <w:pPr>
        <w:spacing w:line="480" w:lineRule="auto"/>
        <w:jc w:val="left"/>
        <w:rPr>
          <w:rFonts w:ascii="Times New Roman" w:hAnsi="Times New Roman" w:cs="Times New Roman"/>
          <w:color w:val="C00000"/>
          <w:sz w:val="22"/>
        </w:rPr>
      </w:pPr>
      <w:r w:rsidRPr="009769C7">
        <w:rPr>
          <w:rFonts w:ascii="Times New Roman" w:hAnsi="Times New Roman" w:cs="Times New Roman"/>
          <w:color w:val="C00000"/>
          <w:sz w:val="22"/>
        </w:rPr>
        <w:t>Please describe all of the following:</w:t>
      </w:r>
    </w:p>
    <w:p w14:paraId="31E9157B" w14:textId="71587765" w:rsidR="009769C7" w:rsidRDefault="005F7DC0" w:rsidP="005F7DC0">
      <w:pPr>
        <w:wordWrap/>
        <w:spacing w:line="480" w:lineRule="auto"/>
        <w:rPr>
          <w:rFonts w:ascii="Times New Roman" w:hAnsi="Times New Roman" w:cs="Times New Roman"/>
          <w:sz w:val="22"/>
        </w:rPr>
      </w:pPr>
      <w:r w:rsidRPr="00177920">
        <w:rPr>
          <w:rFonts w:ascii="Times New Roman" w:hAnsi="Times New Roman" w:cs="Times New Roman"/>
          <w:sz w:val="22"/>
        </w:rPr>
        <w:t xml:space="preserve">Conceptualization: </w:t>
      </w:r>
      <w:r w:rsidR="00D40BEB">
        <w:rPr>
          <w:rFonts w:ascii="Times New Roman" w:hAnsi="Times New Roman" w:cs="Times New Roman"/>
          <w:sz w:val="22"/>
        </w:rPr>
        <w:t xml:space="preserve">King SJ, </w:t>
      </w:r>
      <w:r w:rsidRPr="00177920">
        <w:rPr>
          <w:rFonts w:ascii="Times New Roman" w:hAnsi="Times New Roman" w:cs="Times New Roman"/>
          <w:sz w:val="22"/>
        </w:rPr>
        <w:t xml:space="preserve">Hong GD. </w:t>
      </w:r>
      <w:r w:rsidR="00D40BEB" w:rsidRPr="00D40BEB">
        <w:rPr>
          <w:rFonts w:ascii="Times New Roman" w:hAnsi="Times New Roman" w:cs="Times New Roman"/>
          <w:color w:val="C00000"/>
          <w:sz w:val="22"/>
        </w:rPr>
        <w:t>(ideas; formulation or evolution of overarching research goals and aims.)</w:t>
      </w:r>
    </w:p>
    <w:p w14:paraId="093D9087" w14:textId="264EF631" w:rsidR="009769C7" w:rsidRDefault="005F7DC0" w:rsidP="005F7DC0">
      <w:pPr>
        <w:wordWrap/>
        <w:spacing w:line="480" w:lineRule="auto"/>
        <w:rPr>
          <w:rFonts w:ascii="Times New Roman" w:hAnsi="Times New Roman" w:cs="Times New Roman"/>
          <w:sz w:val="22"/>
        </w:rPr>
      </w:pPr>
      <w:r>
        <w:rPr>
          <w:rFonts w:ascii="Times New Roman" w:hAnsi="Times New Roman" w:cs="Times New Roman"/>
          <w:sz w:val="22"/>
        </w:rPr>
        <w:t>D</w:t>
      </w:r>
      <w:r w:rsidRPr="00177920">
        <w:rPr>
          <w:rFonts w:ascii="Times New Roman" w:hAnsi="Times New Roman" w:cs="Times New Roman"/>
          <w:sz w:val="22"/>
        </w:rPr>
        <w:t>ata curation</w:t>
      </w:r>
      <w:r>
        <w:rPr>
          <w:rFonts w:ascii="Times New Roman" w:hAnsi="Times New Roman" w:cs="Times New Roman"/>
          <w:sz w:val="22"/>
        </w:rPr>
        <w:t xml:space="preserve">: </w:t>
      </w:r>
      <w:r w:rsidR="008C0B3B">
        <w:rPr>
          <w:rFonts w:ascii="Times New Roman" w:hAnsi="Times New Roman" w:cs="Times New Roman"/>
          <w:sz w:val="22"/>
        </w:rPr>
        <w:t>Jang YS, Choi Y, Park E</w:t>
      </w:r>
      <w:r>
        <w:rPr>
          <w:rFonts w:ascii="Times New Roman" w:hAnsi="Times New Roman" w:cs="Times New Roman"/>
          <w:sz w:val="22"/>
        </w:rPr>
        <w:t xml:space="preserve">. </w:t>
      </w:r>
      <w:r w:rsidR="00D40BEB" w:rsidRPr="00D40BEB">
        <w:rPr>
          <w:rFonts w:ascii="Times New Roman" w:hAnsi="Times New Roman" w:cs="Times New Roman"/>
          <w:color w:val="C00000"/>
          <w:sz w:val="22"/>
        </w:rPr>
        <w:t>(management activities to annotate [produce metadata], scrub data, and maintain research data including software code, where it is necessary for interpreting the data itself for initial use and later re-use.)</w:t>
      </w:r>
    </w:p>
    <w:p w14:paraId="56965CEF" w14:textId="588F8D12" w:rsidR="009769C7" w:rsidRDefault="009769C7" w:rsidP="005F7DC0">
      <w:pPr>
        <w:wordWrap/>
        <w:spacing w:line="480" w:lineRule="auto"/>
        <w:rPr>
          <w:rFonts w:ascii="Times New Roman" w:hAnsi="Times New Roman" w:cs="Times New Roman"/>
          <w:sz w:val="22"/>
        </w:rPr>
      </w:pPr>
      <w:r>
        <w:rPr>
          <w:rFonts w:ascii="Times New Roman" w:hAnsi="Times New Roman" w:cs="Times New Roman"/>
          <w:sz w:val="22"/>
        </w:rPr>
        <w:t>Methodology/f</w:t>
      </w:r>
      <w:r w:rsidR="005F7DC0" w:rsidRPr="00177920">
        <w:rPr>
          <w:rFonts w:ascii="Times New Roman" w:hAnsi="Times New Roman" w:cs="Times New Roman"/>
          <w:sz w:val="22"/>
        </w:rPr>
        <w:t>ormal analysis</w:t>
      </w:r>
      <w:r>
        <w:rPr>
          <w:rFonts w:ascii="Times New Roman" w:hAnsi="Times New Roman" w:cs="Times New Roman"/>
          <w:sz w:val="22"/>
        </w:rPr>
        <w:t>/validation</w:t>
      </w:r>
      <w:r w:rsidR="005F7DC0" w:rsidRPr="00177920">
        <w:rPr>
          <w:rFonts w:ascii="Times New Roman" w:hAnsi="Times New Roman" w:cs="Times New Roman"/>
          <w:sz w:val="22"/>
        </w:rPr>
        <w:t xml:space="preserve">: </w:t>
      </w:r>
      <w:r w:rsidR="008C0B3B">
        <w:rPr>
          <w:rFonts w:ascii="Times New Roman" w:hAnsi="Times New Roman" w:cs="Times New Roman"/>
          <w:sz w:val="22"/>
        </w:rPr>
        <w:t>Jang YS, Choi Y, Park E</w:t>
      </w:r>
      <w:r w:rsidR="005F7DC0">
        <w:rPr>
          <w:rFonts w:ascii="Times New Roman" w:hAnsi="Times New Roman" w:cs="Times New Roman"/>
          <w:sz w:val="22"/>
        </w:rPr>
        <w:t xml:space="preserve">. </w:t>
      </w:r>
      <w:r w:rsidR="00317F00" w:rsidRPr="00317F00">
        <w:rPr>
          <w:rFonts w:ascii="Times New Roman" w:hAnsi="Times New Roman" w:cs="Times New Roman"/>
          <w:color w:val="C00000"/>
          <w:sz w:val="22"/>
        </w:rPr>
        <w:t>(development or design of methodology; creation of models, application of statistical, mathematical, computational, or other formal techniques to analyze or synthesize study data, verification, whether as a part of the activity or separate, of the overall replication/reproducibility of results/experiments and other research outputs)</w:t>
      </w:r>
    </w:p>
    <w:p w14:paraId="0F22141C" w14:textId="584EA63C" w:rsidR="009769C7" w:rsidRDefault="009769C7" w:rsidP="009769C7">
      <w:pPr>
        <w:wordWrap/>
        <w:spacing w:line="480" w:lineRule="auto"/>
        <w:rPr>
          <w:rFonts w:ascii="Times New Roman" w:hAnsi="Times New Roman" w:cs="Times New Roman"/>
          <w:sz w:val="22"/>
        </w:rPr>
      </w:pPr>
      <w:r>
        <w:rPr>
          <w:rFonts w:ascii="Times New Roman" w:hAnsi="Times New Roman" w:cs="Times New Roman"/>
          <w:sz w:val="22"/>
        </w:rPr>
        <w:t xml:space="preserve">Project administration: </w:t>
      </w:r>
      <w:r w:rsidR="008C0B3B">
        <w:rPr>
          <w:rFonts w:ascii="Times New Roman" w:hAnsi="Times New Roman" w:cs="Times New Roman"/>
          <w:sz w:val="22"/>
        </w:rPr>
        <w:t>King SJ</w:t>
      </w:r>
      <w:r>
        <w:rPr>
          <w:rFonts w:ascii="Times New Roman" w:hAnsi="Times New Roman" w:cs="Times New Roman"/>
          <w:sz w:val="22"/>
        </w:rPr>
        <w:t xml:space="preserve">. </w:t>
      </w:r>
    </w:p>
    <w:p w14:paraId="581B5D24" w14:textId="715523FC" w:rsidR="009769C7" w:rsidRDefault="005F7DC0" w:rsidP="005F7DC0">
      <w:pPr>
        <w:wordWrap/>
        <w:spacing w:line="480" w:lineRule="auto"/>
        <w:rPr>
          <w:rFonts w:ascii="Times New Roman" w:hAnsi="Times New Roman" w:cs="Times New Roman"/>
          <w:sz w:val="22"/>
        </w:rPr>
      </w:pPr>
      <w:r>
        <w:rPr>
          <w:rFonts w:ascii="Times New Roman" w:hAnsi="Times New Roman" w:cs="Times New Roman"/>
          <w:sz w:val="22"/>
        </w:rPr>
        <w:t xml:space="preserve">Funding acquisition: </w:t>
      </w:r>
      <w:r w:rsidR="008C0B3B">
        <w:rPr>
          <w:rFonts w:ascii="Times New Roman" w:hAnsi="Times New Roman" w:cs="Times New Roman"/>
          <w:sz w:val="22"/>
        </w:rPr>
        <w:t>King SJ</w:t>
      </w:r>
      <w:r>
        <w:rPr>
          <w:rFonts w:ascii="Times New Roman" w:hAnsi="Times New Roman" w:cs="Times New Roman"/>
          <w:sz w:val="22"/>
        </w:rPr>
        <w:t xml:space="preserve">. </w:t>
      </w:r>
    </w:p>
    <w:p w14:paraId="58605B4F" w14:textId="634465A5" w:rsidR="009769C7" w:rsidRDefault="005F7DC0" w:rsidP="005F7DC0">
      <w:pPr>
        <w:wordWrap/>
        <w:spacing w:line="480" w:lineRule="auto"/>
        <w:rPr>
          <w:rFonts w:ascii="Times New Roman" w:hAnsi="Times New Roman" w:cs="Times New Roman"/>
          <w:sz w:val="22"/>
        </w:rPr>
      </w:pPr>
      <w:r>
        <w:rPr>
          <w:rFonts w:ascii="Times New Roman" w:hAnsi="Times New Roman" w:cs="Times New Roman"/>
          <w:sz w:val="22"/>
        </w:rPr>
        <w:t>Writing - o</w:t>
      </w:r>
      <w:r w:rsidRPr="00177920">
        <w:rPr>
          <w:rFonts w:ascii="Times New Roman" w:hAnsi="Times New Roman" w:cs="Times New Roman"/>
          <w:sz w:val="22"/>
        </w:rPr>
        <w:t>riginal draft</w:t>
      </w:r>
      <w:r>
        <w:rPr>
          <w:rFonts w:ascii="Times New Roman" w:hAnsi="Times New Roman" w:cs="Times New Roman"/>
          <w:sz w:val="22"/>
        </w:rPr>
        <w:t xml:space="preserve">: </w:t>
      </w:r>
      <w:r w:rsidR="008C0B3B">
        <w:rPr>
          <w:rFonts w:ascii="Times New Roman" w:hAnsi="Times New Roman" w:cs="Times New Roman"/>
          <w:sz w:val="22"/>
        </w:rPr>
        <w:t>Jang YS</w:t>
      </w:r>
      <w:r>
        <w:rPr>
          <w:rFonts w:ascii="Times New Roman" w:hAnsi="Times New Roman" w:cs="Times New Roman"/>
          <w:sz w:val="22"/>
        </w:rPr>
        <w:t xml:space="preserve">. </w:t>
      </w:r>
    </w:p>
    <w:p w14:paraId="3EBE3BE0" w14:textId="53B94DDB" w:rsidR="005F7DC0" w:rsidRPr="009D005E" w:rsidRDefault="005F7DC0" w:rsidP="005F7DC0">
      <w:pPr>
        <w:wordWrap/>
        <w:spacing w:line="480" w:lineRule="auto"/>
        <w:rPr>
          <w:rFonts w:ascii="Times New Roman" w:hAnsi="Times New Roman" w:cs="Times New Roman"/>
          <w:sz w:val="22"/>
        </w:rPr>
      </w:pPr>
      <w:r>
        <w:rPr>
          <w:rFonts w:ascii="Times New Roman" w:hAnsi="Times New Roman" w:cs="Times New Roman"/>
          <w:sz w:val="22"/>
        </w:rPr>
        <w:t>Writing - r</w:t>
      </w:r>
      <w:r w:rsidRPr="00177920">
        <w:rPr>
          <w:rFonts w:ascii="Times New Roman" w:hAnsi="Times New Roman" w:cs="Times New Roman"/>
          <w:sz w:val="22"/>
        </w:rPr>
        <w:t xml:space="preserve">eview </w:t>
      </w:r>
      <w:r>
        <w:rPr>
          <w:rFonts w:ascii="Times New Roman" w:hAnsi="Times New Roman" w:cs="Times New Roman"/>
          <w:sz w:val="22"/>
        </w:rPr>
        <w:t>&amp;</w:t>
      </w:r>
      <w:r w:rsidRPr="00177920">
        <w:rPr>
          <w:rFonts w:ascii="Times New Roman" w:hAnsi="Times New Roman" w:cs="Times New Roman"/>
          <w:sz w:val="22"/>
        </w:rPr>
        <w:t xml:space="preserve"> editing</w:t>
      </w:r>
      <w:r>
        <w:rPr>
          <w:rFonts w:ascii="Times New Roman" w:hAnsi="Times New Roman" w:cs="Times New Roman"/>
          <w:sz w:val="22"/>
        </w:rPr>
        <w:t xml:space="preserve">: </w:t>
      </w:r>
      <w:r w:rsidR="00EF5F8E">
        <w:rPr>
          <w:rFonts w:ascii="Times New Roman" w:hAnsi="Times New Roman" w:cs="Times New Roman"/>
          <w:sz w:val="22"/>
        </w:rPr>
        <w:t>Jang YS</w:t>
      </w:r>
      <w:r w:rsidR="008C0B3B">
        <w:rPr>
          <w:rFonts w:ascii="Times New Roman" w:hAnsi="Times New Roman" w:cs="Times New Roman"/>
          <w:sz w:val="22"/>
        </w:rPr>
        <w:t xml:space="preserve">, Choi Y, Park E, </w:t>
      </w:r>
      <w:r>
        <w:rPr>
          <w:rFonts w:ascii="Times New Roman" w:hAnsi="Times New Roman" w:cs="Times New Roman"/>
          <w:sz w:val="22"/>
        </w:rPr>
        <w:t xml:space="preserve">Hong GD, </w:t>
      </w:r>
      <w:r w:rsidR="008C0B3B">
        <w:rPr>
          <w:rFonts w:ascii="Times New Roman" w:hAnsi="Times New Roman" w:cs="Times New Roman"/>
          <w:sz w:val="22"/>
        </w:rPr>
        <w:t>King SJ</w:t>
      </w:r>
      <w:r>
        <w:rPr>
          <w:rFonts w:ascii="Times New Roman" w:hAnsi="Times New Roman" w:cs="Times New Roman"/>
          <w:sz w:val="22"/>
        </w:rPr>
        <w:t>.</w:t>
      </w:r>
      <w:r w:rsidR="00317F00">
        <w:rPr>
          <w:rFonts w:ascii="Times New Roman" w:hAnsi="Times New Roman" w:cs="Times New Roman"/>
          <w:sz w:val="22"/>
        </w:rPr>
        <w:t xml:space="preserve"> </w:t>
      </w:r>
      <w:r w:rsidR="00317F00" w:rsidRPr="00317F00">
        <w:rPr>
          <w:rFonts w:ascii="Times New Roman" w:hAnsi="Times New Roman" w:cs="Times New Roman"/>
          <w:color w:val="C00000"/>
          <w:sz w:val="22"/>
        </w:rPr>
        <w:t>(all authors should participate in this role)</w:t>
      </w:r>
    </w:p>
    <w:p w14:paraId="230BE66E" w14:textId="77777777" w:rsidR="005F7DC0" w:rsidRPr="00731276" w:rsidRDefault="005F7DC0" w:rsidP="005F7DC0">
      <w:pPr>
        <w:spacing w:line="480" w:lineRule="auto"/>
        <w:rPr>
          <w:rFonts w:ascii="Times New Roman" w:eastAsiaTheme="minorHAnsi" w:hAnsi="Times New Roman" w:cs="Times New Roman"/>
          <w:sz w:val="22"/>
        </w:rPr>
      </w:pPr>
    </w:p>
    <w:p w14:paraId="1A93CC93" w14:textId="77777777" w:rsidR="005F7DC0" w:rsidRPr="004604D9" w:rsidRDefault="005F7DC0" w:rsidP="005F7DC0">
      <w:pPr>
        <w:spacing w:line="480" w:lineRule="auto"/>
        <w:jc w:val="left"/>
        <w:rPr>
          <w:rFonts w:ascii="Times New Roman" w:hAnsi="Times New Roman" w:cs="Times New Roman"/>
          <w:b/>
          <w:bCs/>
          <w:color w:val="0070C0"/>
          <w:sz w:val="22"/>
        </w:rPr>
      </w:pPr>
      <w:r w:rsidRPr="004604D9">
        <w:rPr>
          <w:rFonts w:ascii="Times New Roman" w:hAnsi="Times New Roman" w:cs="Times New Roman"/>
          <w:b/>
          <w:bCs/>
          <w:color w:val="0070C0"/>
          <w:sz w:val="22"/>
        </w:rPr>
        <w:t>ORCID</w:t>
      </w:r>
      <w:r w:rsidRPr="004604D9">
        <w:rPr>
          <w:rFonts w:ascii="Times New Roman" w:hAnsi="Times New Roman" w:cs="Times New Roman" w:hint="eastAsia"/>
          <w:b/>
          <w:bCs/>
          <w:color w:val="0070C0"/>
          <w:sz w:val="22"/>
        </w:rPr>
        <w:t xml:space="preserve"> </w:t>
      </w:r>
      <w:r w:rsidRPr="004604D9">
        <w:rPr>
          <w:rFonts w:ascii="Times New Roman" w:hAnsi="Times New Roman" w:cs="Times New Roman"/>
          <w:b/>
          <w:bCs/>
          <w:color w:val="0070C0"/>
          <w:sz w:val="22"/>
        </w:rPr>
        <w:t>IDs</w:t>
      </w:r>
    </w:p>
    <w:p w14:paraId="331BE93D" w14:textId="50AC8A5B" w:rsidR="005F7DC0" w:rsidRPr="00340098" w:rsidRDefault="00340098" w:rsidP="005F7DC0">
      <w:pPr>
        <w:spacing w:line="480" w:lineRule="auto"/>
        <w:jc w:val="left"/>
        <w:rPr>
          <w:rFonts w:ascii="Times New Roman" w:hAnsi="Times New Roman" w:cs="Times New Roman"/>
          <w:bCs/>
          <w:color w:val="C00000"/>
          <w:sz w:val="22"/>
        </w:rPr>
      </w:pPr>
      <w:r w:rsidRPr="00340098">
        <w:rPr>
          <w:rFonts w:ascii="Times New Roman" w:hAnsi="Times New Roman" w:cs="Times New Roman"/>
          <w:bCs/>
          <w:color w:val="C00000"/>
          <w:sz w:val="22"/>
        </w:rPr>
        <w:t xml:space="preserve">An ORCID number is essential for all authors. Full information should be added to the authors’ ORCID. Without full information, the manuscript will not be considered for review. No chance for </w:t>
      </w:r>
      <w:r w:rsidRPr="00340098">
        <w:rPr>
          <w:rFonts w:ascii="Times New Roman" w:hAnsi="Times New Roman" w:cs="Times New Roman"/>
          <w:bCs/>
          <w:color w:val="C00000"/>
          <w:sz w:val="22"/>
        </w:rPr>
        <w:lastRenderedPageBreak/>
        <w:t>resubmission will be provided to authors.</w:t>
      </w:r>
    </w:p>
    <w:p w14:paraId="50CF87B9" w14:textId="77777777" w:rsidR="005F7DC0" w:rsidRPr="009D005E" w:rsidRDefault="005F7DC0" w:rsidP="005F7DC0">
      <w:pPr>
        <w:spacing w:line="480" w:lineRule="auto"/>
        <w:jc w:val="left"/>
        <w:rPr>
          <w:rFonts w:ascii="Times New Roman" w:eastAsiaTheme="minorHAnsi" w:hAnsi="Times New Roman" w:cs="Times New Roman"/>
          <w:sz w:val="22"/>
        </w:rPr>
      </w:pPr>
      <w:r w:rsidRPr="009D005E">
        <w:rPr>
          <w:rFonts w:ascii="Times New Roman" w:eastAsiaTheme="minorHAnsi" w:hAnsi="Times New Roman" w:cs="Times New Roman"/>
          <w:sz w:val="22"/>
        </w:rPr>
        <w:t xml:space="preserve">Young </w:t>
      </w:r>
      <w:proofErr w:type="spellStart"/>
      <w:r w:rsidRPr="009D005E">
        <w:rPr>
          <w:rFonts w:ascii="Times New Roman" w:eastAsiaTheme="minorHAnsi" w:hAnsi="Times New Roman" w:cs="Times New Roman"/>
          <w:sz w:val="22"/>
        </w:rPr>
        <w:t>Shil</w:t>
      </w:r>
      <w:proofErr w:type="spellEnd"/>
      <w:r w:rsidRPr="009D005E">
        <w:rPr>
          <w:rFonts w:ascii="Times New Roman" w:eastAsiaTheme="minorHAnsi" w:hAnsi="Times New Roman" w:cs="Times New Roman"/>
          <w:sz w:val="22"/>
        </w:rPr>
        <w:t xml:space="preserve"> Jang </w:t>
      </w:r>
      <w:r w:rsidRPr="009D005E">
        <w:rPr>
          <w:rFonts w:ascii="Times New Roman" w:hAnsi="Times New Roman" w:cs="Times New Roman"/>
          <w:sz w:val="22"/>
        </w:rPr>
        <w:t>http</w:t>
      </w:r>
      <w:r>
        <w:rPr>
          <w:rFonts w:ascii="Times New Roman" w:hAnsi="Times New Roman" w:cs="Times New Roman" w:hint="eastAsia"/>
          <w:sz w:val="22"/>
        </w:rPr>
        <w:t>s</w:t>
      </w:r>
      <w:r w:rsidRPr="009D005E">
        <w:rPr>
          <w:rFonts w:ascii="Times New Roman" w:hAnsi="Times New Roman" w:cs="Times New Roman"/>
          <w:sz w:val="22"/>
        </w:rPr>
        <w:t>://orcid.org/</w:t>
      </w:r>
      <w:hyperlink r:id="rId7" w:tgtFrame="_blank" w:history="1">
        <w:r w:rsidRPr="009D005E">
          <w:rPr>
            <w:rFonts w:ascii="Times New Roman" w:eastAsia="돋움" w:hAnsi="Times New Roman" w:cs="Times New Roman"/>
            <w:sz w:val="22"/>
          </w:rPr>
          <w:t>0000-0002-1111-2211</w:t>
        </w:r>
      </w:hyperlink>
    </w:p>
    <w:p w14:paraId="4496B7BF" w14:textId="77777777" w:rsidR="005F7DC0" w:rsidRPr="009D005E" w:rsidRDefault="005F7DC0" w:rsidP="005F7DC0">
      <w:pPr>
        <w:spacing w:line="480" w:lineRule="auto"/>
        <w:jc w:val="left"/>
        <w:rPr>
          <w:rFonts w:ascii="Times New Roman" w:eastAsiaTheme="minorHAnsi" w:hAnsi="Times New Roman" w:cs="Times New Roman"/>
          <w:sz w:val="22"/>
          <w:shd w:val="clear" w:color="auto" w:fill="FFFFFF"/>
        </w:rPr>
      </w:pPr>
      <w:r w:rsidRPr="009D005E">
        <w:rPr>
          <w:rFonts w:ascii="Times New Roman" w:eastAsiaTheme="minorHAnsi" w:hAnsi="Times New Roman" w:cs="Times New Roman"/>
          <w:sz w:val="22"/>
          <w:shd w:val="clear" w:color="auto" w:fill="FFFFFF"/>
        </w:rPr>
        <w:t xml:space="preserve">Young Choi </w:t>
      </w:r>
      <w:r w:rsidRPr="009D005E">
        <w:rPr>
          <w:rFonts w:ascii="Times New Roman" w:hAnsi="Times New Roman" w:cs="Times New Roman"/>
          <w:sz w:val="22"/>
        </w:rPr>
        <w:t>http</w:t>
      </w:r>
      <w:r>
        <w:rPr>
          <w:rFonts w:ascii="Times New Roman" w:hAnsi="Times New Roman" w:cs="Times New Roman" w:hint="eastAsia"/>
          <w:sz w:val="22"/>
        </w:rPr>
        <w:t>s</w:t>
      </w:r>
      <w:r w:rsidRPr="009D005E">
        <w:rPr>
          <w:rFonts w:ascii="Times New Roman" w:hAnsi="Times New Roman" w:cs="Times New Roman"/>
          <w:sz w:val="22"/>
        </w:rPr>
        <w:t>://orcid.org/0000-0004-3333-2001</w:t>
      </w:r>
    </w:p>
    <w:p w14:paraId="6513F7AC" w14:textId="77777777" w:rsidR="005F7DC0" w:rsidRPr="009D005E" w:rsidRDefault="005F7DC0" w:rsidP="005F7DC0">
      <w:pPr>
        <w:spacing w:line="480" w:lineRule="auto"/>
        <w:jc w:val="left"/>
        <w:rPr>
          <w:rFonts w:ascii="Times New Roman" w:eastAsiaTheme="minorHAnsi" w:hAnsi="Times New Roman" w:cs="Times New Roman"/>
          <w:sz w:val="22"/>
        </w:rPr>
      </w:pPr>
      <w:r w:rsidRPr="009D005E">
        <w:rPr>
          <w:rFonts w:ascii="Times New Roman" w:eastAsiaTheme="minorHAnsi" w:hAnsi="Times New Roman" w:cs="Times New Roman"/>
          <w:sz w:val="22"/>
        </w:rPr>
        <w:t xml:space="preserve">Esther Park </w:t>
      </w:r>
      <w:r w:rsidRPr="009D005E">
        <w:rPr>
          <w:rFonts w:ascii="Times New Roman" w:hAnsi="Times New Roman" w:cs="Times New Roman"/>
          <w:sz w:val="22"/>
        </w:rPr>
        <w:t>http</w:t>
      </w:r>
      <w:r>
        <w:rPr>
          <w:rFonts w:ascii="Times New Roman" w:hAnsi="Times New Roman" w:cs="Times New Roman" w:hint="eastAsia"/>
          <w:sz w:val="22"/>
        </w:rPr>
        <w:t>s</w:t>
      </w:r>
      <w:r w:rsidRPr="009D005E">
        <w:rPr>
          <w:rFonts w:ascii="Times New Roman" w:hAnsi="Times New Roman" w:cs="Times New Roman"/>
          <w:sz w:val="22"/>
        </w:rPr>
        <w:t>://orcid.org/</w:t>
      </w:r>
      <w:r w:rsidRPr="009D005E">
        <w:rPr>
          <w:rFonts w:ascii="Times New Roman" w:eastAsiaTheme="minorHAnsi" w:hAnsi="Times New Roman" w:cs="Times New Roman"/>
          <w:sz w:val="22"/>
        </w:rPr>
        <w:t>0000-0003-4444-3344</w:t>
      </w:r>
    </w:p>
    <w:p w14:paraId="4A1160CB" w14:textId="77777777" w:rsidR="005F7DC0" w:rsidRPr="009D005E" w:rsidRDefault="005F7DC0" w:rsidP="005F7DC0">
      <w:pPr>
        <w:spacing w:line="480" w:lineRule="auto"/>
        <w:jc w:val="left"/>
        <w:rPr>
          <w:rFonts w:ascii="Times New Roman" w:eastAsiaTheme="minorHAnsi" w:hAnsi="Times New Roman" w:cs="Times New Roman"/>
          <w:sz w:val="22"/>
        </w:rPr>
      </w:pPr>
      <w:r w:rsidRPr="009D005E">
        <w:rPr>
          <w:rFonts w:ascii="Times New Roman" w:eastAsiaTheme="minorHAnsi" w:hAnsi="Times New Roman" w:cs="Times New Roman"/>
          <w:sz w:val="22"/>
        </w:rPr>
        <w:t>Gil-dong Hong http</w:t>
      </w:r>
      <w:r>
        <w:rPr>
          <w:rFonts w:ascii="Times New Roman" w:eastAsiaTheme="minorHAnsi" w:hAnsi="Times New Roman" w:cs="Times New Roman" w:hint="eastAsia"/>
          <w:sz w:val="22"/>
        </w:rPr>
        <w:t>s</w:t>
      </w:r>
      <w:r w:rsidRPr="009D005E">
        <w:rPr>
          <w:rFonts w:ascii="Times New Roman" w:eastAsiaTheme="minorHAnsi" w:hAnsi="Times New Roman" w:cs="Times New Roman"/>
          <w:sz w:val="22"/>
        </w:rPr>
        <w:t>://orcid.org/0000-0003-3655-3366</w:t>
      </w:r>
    </w:p>
    <w:p w14:paraId="701840EA" w14:textId="343786CC" w:rsidR="007F45B3" w:rsidRPr="005F7DC0" w:rsidRDefault="005F7DC0" w:rsidP="005F7DC0">
      <w:pPr>
        <w:spacing w:line="480" w:lineRule="auto"/>
        <w:jc w:val="left"/>
        <w:rPr>
          <w:rFonts w:ascii="Times New Roman" w:eastAsiaTheme="minorHAnsi" w:hAnsi="Times New Roman" w:cs="Times New Roman"/>
          <w:sz w:val="22"/>
          <w:shd w:val="clear" w:color="auto" w:fill="FFFFFF"/>
        </w:rPr>
      </w:pPr>
      <w:r w:rsidRPr="009D005E">
        <w:rPr>
          <w:rFonts w:ascii="Times New Roman" w:eastAsiaTheme="minorHAnsi" w:hAnsi="Times New Roman" w:cs="Times New Roman"/>
          <w:sz w:val="22"/>
          <w:shd w:val="clear" w:color="auto" w:fill="FFFFFF"/>
        </w:rPr>
        <w:t xml:space="preserve">Se-Jong King </w:t>
      </w:r>
      <w:r w:rsidRPr="009D005E">
        <w:rPr>
          <w:rFonts w:ascii="Times New Roman" w:eastAsiaTheme="minorHAnsi" w:hAnsi="Times New Roman" w:cs="Times New Roman"/>
          <w:sz w:val="22"/>
        </w:rPr>
        <w:t>http</w:t>
      </w:r>
      <w:r>
        <w:rPr>
          <w:rFonts w:ascii="Times New Roman" w:eastAsiaTheme="minorHAnsi" w:hAnsi="Times New Roman" w:cs="Times New Roman" w:hint="eastAsia"/>
          <w:sz w:val="22"/>
        </w:rPr>
        <w:t>s</w:t>
      </w:r>
      <w:r w:rsidRPr="009D005E">
        <w:rPr>
          <w:rFonts w:ascii="Times New Roman" w:eastAsiaTheme="minorHAnsi" w:hAnsi="Times New Roman" w:cs="Times New Roman"/>
          <w:sz w:val="22"/>
        </w:rPr>
        <w:t>://</w:t>
      </w:r>
      <w:hyperlink r:id="rId8" w:tgtFrame="_blank" w:history="1">
        <w:r w:rsidRPr="009D005E">
          <w:rPr>
            <w:rFonts w:ascii="Times New Roman" w:hAnsi="Times New Roman" w:cs="Times New Roman"/>
            <w:sz w:val="22"/>
          </w:rPr>
          <w:t>orcid.org/0000-0002-6666-2266</w:t>
        </w:r>
      </w:hyperlink>
      <w:r w:rsidRPr="009D005E">
        <w:rPr>
          <w:rFonts w:ascii="Times New Roman" w:eastAsiaTheme="minorHAnsi" w:hAnsi="Times New Roman" w:cs="Times New Roman"/>
          <w:color w:val="000000"/>
          <w:kern w:val="0"/>
          <w:sz w:val="22"/>
        </w:rPr>
        <w:t xml:space="preserve"> </w:t>
      </w:r>
    </w:p>
    <w:sectPr w:rsidR="007F45B3" w:rsidRPr="005F7DC0">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56D06" w14:textId="77777777" w:rsidR="00B0586B" w:rsidRDefault="00B0586B" w:rsidP="00BE29CF">
      <w:r>
        <w:separator/>
      </w:r>
    </w:p>
  </w:endnote>
  <w:endnote w:type="continuationSeparator" w:id="0">
    <w:p w14:paraId="352AB18E" w14:textId="77777777" w:rsidR="00B0586B" w:rsidRDefault="00B0586B" w:rsidP="00BE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064336"/>
      <w:docPartObj>
        <w:docPartGallery w:val="Page Numbers (Bottom of Page)"/>
        <w:docPartUnique/>
      </w:docPartObj>
    </w:sdtPr>
    <w:sdtEndPr/>
    <w:sdtContent>
      <w:p w14:paraId="3078CCFC" w14:textId="6C923290" w:rsidR="006B00CA" w:rsidRDefault="006B00CA">
        <w:pPr>
          <w:pStyle w:val="ad"/>
          <w:jc w:val="center"/>
        </w:pPr>
        <w:r>
          <w:fldChar w:fldCharType="begin"/>
        </w:r>
        <w:r>
          <w:instrText>PAGE   \* MERGEFORMAT</w:instrText>
        </w:r>
        <w:r>
          <w:fldChar w:fldCharType="separate"/>
        </w:r>
        <w:r>
          <w:rPr>
            <w:lang w:val="ko-KR"/>
          </w:rPr>
          <w:t>2</w:t>
        </w:r>
        <w:r>
          <w:fldChar w:fldCharType="end"/>
        </w:r>
      </w:p>
    </w:sdtContent>
  </w:sdt>
  <w:p w14:paraId="73CBDEBC" w14:textId="77777777" w:rsidR="006B00CA" w:rsidRDefault="006B00C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EFA88" w14:textId="77777777" w:rsidR="00B0586B" w:rsidRDefault="00B0586B" w:rsidP="00BE29CF">
      <w:r>
        <w:separator/>
      </w:r>
    </w:p>
  </w:footnote>
  <w:footnote w:type="continuationSeparator" w:id="0">
    <w:p w14:paraId="79D6ACD0" w14:textId="77777777" w:rsidR="00B0586B" w:rsidRDefault="00B0586B" w:rsidP="00BE2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C0"/>
    <w:rsid w:val="000705AC"/>
    <w:rsid w:val="002946C9"/>
    <w:rsid w:val="00317F00"/>
    <w:rsid w:val="00340098"/>
    <w:rsid w:val="003831BC"/>
    <w:rsid w:val="003B59C6"/>
    <w:rsid w:val="00433CE8"/>
    <w:rsid w:val="004604D9"/>
    <w:rsid w:val="005F7DC0"/>
    <w:rsid w:val="00681470"/>
    <w:rsid w:val="006B00CA"/>
    <w:rsid w:val="007101E6"/>
    <w:rsid w:val="00773DBA"/>
    <w:rsid w:val="007F45B3"/>
    <w:rsid w:val="008803FA"/>
    <w:rsid w:val="008C0B3B"/>
    <w:rsid w:val="009769C7"/>
    <w:rsid w:val="00A67A8B"/>
    <w:rsid w:val="00B0586B"/>
    <w:rsid w:val="00B34F0E"/>
    <w:rsid w:val="00BE29CF"/>
    <w:rsid w:val="00BF688E"/>
    <w:rsid w:val="00D40BEB"/>
    <w:rsid w:val="00E80C53"/>
    <w:rsid w:val="00EA50BC"/>
    <w:rsid w:val="00EF5F8E"/>
    <w:rsid w:val="00FA50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0F3E3"/>
  <w15:chartTrackingRefBased/>
  <w15:docId w15:val="{134D4630-0164-4E26-9ED5-025E45DA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7DC0"/>
    <w:pPr>
      <w:widowControl w:val="0"/>
      <w:wordWrap w:val="0"/>
      <w:autoSpaceDE w:val="0"/>
      <w:autoSpaceDN w:val="0"/>
      <w:spacing w:after="0"/>
      <w:jc w:val="both"/>
    </w:pPr>
    <w:rPr>
      <w:rFonts w:asciiTheme="minorHAnsi"/>
      <w:sz w:val="20"/>
      <w:szCs w:val="22"/>
      <w14:ligatures w14:val="none"/>
    </w:rPr>
  </w:style>
  <w:style w:type="paragraph" w:styleId="1">
    <w:name w:val="heading 1"/>
    <w:basedOn w:val="a"/>
    <w:next w:val="a"/>
    <w:link w:val="1Char"/>
    <w:uiPriority w:val="9"/>
    <w:qFormat/>
    <w:rsid w:val="005F7DC0"/>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Char"/>
    <w:uiPriority w:val="9"/>
    <w:semiHidden/>
    <w:unhideWhenUsed/>
    <w:qFormat/>
    <w:rsid w:val="005F7DC0"/>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Char"/>
    <w:uiPriority w:val="9"/>
    <w:semiHidden/>
    <w:unhideWhenUsed/>
    <w:qFormat/>
    <w:rsid w:val="005F7DC0"/>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Char"/>
    <w:uiPriority w:val="9"/>
    <w:semiHidden/>
    <w:unhideWhenUsed/>
    <w:qFormat/>
    <w:rsid w:val="005F7DC0"/>
    <w:pPr>
      <w:keepNext/>
      <w:keepLines/>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Char"/>
    <w:uiPriority w:val="9"/>
    <w:semiHidden/>
    <w:unhideWhenUsed/>
    <w:qFormat/>
    <w:rsid w:val="005F7DC0"/>
    <w:pPr>
      <w:keepNext/>
      <w:keepLines/>
      <w:spacing w:before="80" w:after="40"/>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Char"/>
    <w:uiPriority w:val="9"/>
    <w:semiHidden/>
    <w:unhideWhenUsed/>
    <w:qFormat/>
    <w:rsid w:val="005F7DC0"/>
    <w:pPr>
      <w:keepNext/>
      <w:keepLines/>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Char"/>
    <w:uiPriority w:val="9"/>
    <w:semiHidden/>
    <w:unhideWhenUsed/>
    <w:qFormat/>
    <w:rsid w:val="005F7DC0"/>
    <w:pPr>
      <w:keepNext/>
      <w:keepLines/>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Char"/>
    <w:uiPriority w:val="9"/>
    <w:semiHidden/>
    <w:unhideWhenUsed/>
    <w:qFormat/>
    <w:rsid w:val="005F7DC0"/>
    <w:pPr>
      <w:keepNext/>
      <w:keepLines/>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Char"/>
    <w:uiPriority w:val="9"/>
    <w:semiHidden/>
    <w:unhideWhenUsed/>
    <w:qFormat/>
    <w:rsid w:val="005F7DC0"/>
    <w:pPr>
      <w:keepNext/>
      <w:keepLines/>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5F7DC0"/>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5F7DC0"/>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5F7DC0"/>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5F7DC0"/>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5F7DC0"/>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5F7DC0"/>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5F7DC0"/>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5F7DC0"/>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5F7DC0"/>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5F7DC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Char">
    <w:name w:val="제목 Char"/>
    <w:basedOn w:val="a0"/>
    <w:link w:val="a3"/>
    <w:uiPriority w:val="10"/>
    <w:rsid w:val="005F7DC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F7DC0"/>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Char0">
    <w:name w:val="부제 Char"/>
    <w:basedOn w:val="a0"/>
    <w:link w:val="a4"/>
    <w:uiPriority w:val="11"/>
    <w:rsid w:val="005F7DC0"/>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5F7DC0"/>
    <w:pPr>
      <w:spacing w:before="160" w:after="160"/>
      <w:jc w:val="center"/>
    </w:pPr>
    <w:rPr>
      <w:rFonts w:asciiTheme="minorEastAsia"/>
      <w:i/>
      <w:iCs/>
      <w:color w:val="404040" w:themeColor="text1" w:themeTint="BF"/>
      <w:sz w:val="22"/>
      <w:szCs w:val="24"/>
      <w14:ligatures w14:val="standardContextual"/>
    </w:rPr>
  </w:style>
  <w:style w:type="character" w:customStyle="1" w:styleId="Char1">
    <w:name w:val="인용 Char"/>
    <w:basedOn w:val="a0"/>
    <w:link w:val="a5"/>
    <w:uiPriority w:val="29"/>
    <w:rsid w:val="005F7DC0"/>
    <w:rPr>
      <w:i/>
      <w:iCs/>
      <w:color w:val="404040" w:themeColor="text1" w:themeTint="BF"/>
    </w:rPr>
  </w:style>
  <w:style w:type="paragraph" w:styleId="a6">
    <w:name w:val="List Paragraph"/>
    <w:basedOn w:val="a"/>
    <w:uiPriority w:val="34"/>
    <w:qFormat/>
    <w:rsid w:val="005F7DC0"/>
    <w:pPr>
      <w:spacing w:after="160"/>
      <w:ind w:left="720"/>
      <w:contextualSpacing/>
      <w:jc w:val="left"/>
    </w:pPr>
    <w:rPr>
      <w:rFonts w:asciiTheme="minorEastAsia"/>
      <w:sz w:val="22"/>
      <w:szCs w:val="24"/>
      <w14:ligatures w14:val="standardContextual"/>
    </w:rPr>
  </w:style>
  <w:style w:type="character" w:styleId="a7">
    <w:name w:val="Intense Emphasis"/>
    <w:basedOn w:val="a0"/>
    <w:uiPriority w:val="21"/>
    <w:qFormat/>
    <w:rsid w:val="005F7DC0"/>
    <w:rPr>
      <w:i/>
      <w:iCs/>
      <w:color w:val="2E74B5" w:themeColor="accent1" w:themeShade="BF"/>
    </w:rPr>
  </w:style>
  <w:style w:type="paragraph" w:styleId="a8">
    <w:name w:val="Intense Quote"/>
    <w:basedOn w:val="a"/>
    <w:next w:val="a"/>
    <w:link w:val="Char2"/>
    <w:uiPriority w:val="30"/>
    <w:qFormat/>
    <w:rsid w:val="005F7DC0"/>
    <w:pPr>
      <w:pBdr>
        <w:top w:val="single" w:sz="4" w:space="10" w:color="2E74B5" w:themeColor="accent1" w:themeShade="BF"/>
        <w:bottom w:val="single" w:sz="4" w:space="10" w:color="2E74B5" w:themeColor="accent1" w:themeShade="BF"/>
      </w:pBdr>
      <w:spacing w:before="360" w:after="360"/>
      <w:ind w:left="864" w:right="864"/>
      <w:jc w:val="center"/>
    </w:pPr>
    <w:rPr>
      <w:rFonts w:asciiTheme="minorEastAsia"/>
      <w:i/>
      <w:iCs/>
      <w:color w:val="2E74B5" w:themeColor="accent1" w:themeShade="BF"/>
      <w:sz w:val="22"/>
      <w:szCs w:val="24"/>
      <w14:ligatures w14:val="standardContextual"/>
    </w:rPr>
  </w:style>
  <w:style w:type="character" w:customStyle="1" w:styleId="Char2">
    <w:name w:val="강한 인용 Char"/>
    <w:basedOn w:val="a0"/>
    <w:link w:val="a8"/>
    <w:uiPriority w:val="30"/>
    <w:rsid w:val="005F7DC0"/>
    <w:rPr>
      <w:i/>
      <w:iCs/>
      <w:color w:val="2E74B5" w:themeColor="accent1" w:themeShade="BF"/>
    </w:rPr>
  </w:style>
  <w:style w:type="character" w:styleId="a9">
    <w:name w:val="Intense Reference"/>
    <w:basedOn w:val="a0"/>
    <w:uiPriority w:val="32"/>
    <w:qFormat/>
    <w:rsid w:val="005F7DC0"/>
    <w:rPr>
      <w:b/>
      <w:bCs/>
      <w:smallCaps/>
      <w:color w:val="2E74B5" w:themeColor="accent1" w:themeShade="BF"/>
      <w:spacing w:val="5"/>
    </w:rPr>
  </w:style>
  <w:style w:type="paragraph" w:customStyle="1" w:styleId="aa">
    <w:name w:val="바탕글"/>
    <w:basedOn w:val="a"/>
    <w:rsid w:val="005F7DC0"/>
    <w:pPr>
      <w:shd w:val="clear" w:color="auto" w:fill="FFFFFF"/>
      <w:snapToGrid w:val="0"/>
      <w:spacing w:line="384" w:lineRule="auto"/>
      <w:textAlignment w:val="baseline"/>
    </w:pPr>
    <w:rPr>
      <w:rFonts w:ascii="굴림" w:eastAsia="굴림" w:hAnsi="굴림" w:cs="굴림"/>
      <w:color w:val="000000"/>
      <w:kern w:val="0"/>
      <w:szCs w:val="20"/>
    </w:rPr>
  </w:style>
  <w:style w:type="character" w:styleId="ab">
    <w:name w:val="Hyperlink"/>
    <w:basedOn w:val="a0"/>
    <w:uiPriority w:val="99"/>
    <w:unhideWhenUsed/>
    <w:rsid w:val="005F7DC0"/>
    <w:rPr>
      <w:color w:val="0563C1" w:themeColor="hyperlink"/>
      <w:u w:val="single"/>
    </w:rPr>
  </w:style>
  <w:style w:type="paragraph" w:styleId="ac">
    <w:name w:val="header"/>
    <w:basedOn w:val="a"/>
    <w:link w:val="Char3"/>
    <w:uiPriority w:val="99"/>
    <w:unhideWhenUsed/>
    <w:rsid w:val="00BE29CF"/>
    <w:pPr>
      <w:tabs>
        <w:tab w:val="center" w:pos="4513"/>
        <w:tab w:val="right" w:pos="9026"/>
      </w:tabs>
      <w:snapToGrid w:val="0"/>
    </w:pPr>
  </w:style>
  <w:style w:type="character" w:customStyle="1" w:styleId="Char3">
    <w:name w:val="머리글 Char"/>
    <w:basedOn w:val="a0"/>
    <w:link w:val="ac"/>
    <w:uiPriority w:val="99"/>
    <w:rsid w:val="00BE29CF"/>
    <w:rPr>
      <w:rFonts w:asciiTheme="minorHAnsi"/>
      <w:sz w:val="20"/>
      <w:szCs w:val="22"/>
      <w14:ligatures w14:val="none"/>
    </w:rPr>
  </w:style>
  <w:style w:type="paragraph" w:styleId="ad">
    <w:name w:val="footer"/>
    <w:basedOn w:val="a"/>
    <w:link w:val="Char4"/>
    <w:uiPriority w:val="99"/>
    <w:unhideWhenUsed/>
    <w:rsid w:val="00BE29CF"/>
    <w:pPr>
      <w:tabs>
        <w:tab w:val="center" w:pos="4513"/>
        <w:tab w:val="right" w:pos="9026"/>
      </w:tabs>
      <w:snapToGrid w:val="0"/>
    </w:pPr>
  </w:style>
  <w:style w:type="character" w:customStyle="1" w:styleId="Char4">
    <w:name w:val="바닥글 Char"/>
    <w:basedOn w:val="a0"/>
    <w:link w:val="ad"/>
    <w:uiPriority w:val="99"/>
    <w:rsid w:val="00BE29CF"/>
    <w:rPr>
      <w:rFonts w:asciiTheme="minorHAnsi"/>
      <w:sz w:val="20"/>
      <w:szCs w:val="22"/>
      <w14:ligatures w14:val="none"/>
    </w:rPr>
  </w:style>
  <w:style w:type="character" w:styleId="ae">
    <w:name w:val="Unresolved Mention"/>
    <w:basedOn w:val="a0"/>
    <w:uiPriority w:val="99"/>
    <w:semiHidden/>
    <w:unhideWhenUsed/>
    <w:rsid w:val="00681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6708-2256" TargetMode="External"/><Relationship Id="rId3" Type="http://schemas.openxmlformats.org/officeDocument/2006/relationships/webSettings" Target="webSettings.xml"/><Relationship Id="rId7" Type="http://schemas.openxmlformats.org/officeDocument/2006/relationships/hyperlink" Target="http://orcid.org/0000-0001-7568-32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is.nih.go.k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1012</Words>
  <Characters>5772</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김도현</dc:creator>
  <cp:keywords/>
  <dc:description/>
  <cp:lastModifiedBy>최경희(의학과)</cp:lastModifiedBy>
  <cp:revision>41</cp:revision>
  <dcterms:created xsi:type="dcterms:W3CDTF">2025-04-16T10:48:00Z</dcterms:created>
  <dcterms:modified xsi:type="dcterms:W3CDTF">2025-04-24T04:24:00Z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e0926528d0d0fa3275bc7f6399ac1df58e4ad5cb595304d38fc3eea912bddfb6</vt:lpwstr>
  </property>
</Properties>
</file>