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CB52B" w14:textId="76B34B10" w:rsidR="00E03781" w:rsidRPr="00731276" w:rsidRDefault="00E03781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 w:rsidRPr="0073127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Style Guide for </w:t>
      </w:r>
      <w:r w:rsidR="00910F90">
        <w:rPr>
          <w:rFonts w:ascii="Times New Roman" w:eastAsiaTheme="minorHAnsi" w:hAnsi="Times New Roman" w:cs="Times New Roman"/>
          <w:b/>
          <w:i/>
          <w:color w:val="231F20"/>
          <w:kern w:val="0"/>
          <w:sz w:val="22"/>
        </w:rPr>
        <w:t>AOEM</w:t>
      </w:r>
      <w:r w:rsidRPr="0073127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 </w:t>
      </w:r>
      <w:r w:rsidR="00CF3F01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Correction</w:t>
      </w:r>
    </w:p>
    <w:p w14:paraId="1D7F1BAC" w14:textId="77777777" w:rsidR="00E03781" w:rsidRDefault="00E03781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</w:p>
    <w:p w14:paraId="30556270" w14:textId="77777777" w:rsidR="006A3806" w:rsidRDefault="006A3806" w:rsidP="00B85436">
      <w:pPr>
        <w:pStyle w:val="ab"/>
        <w:shd w:val="clear" w:color="auto" w:fill="FFFFFF"/>
        <w:wordWrap w:val="0"/>
        <w:spacing w:before="0" w:beforeAutospacing="0" w:after="0" w:afterAutospacing="0"/>
        <w:rPr>
          <w:rFonts w:ascii="Arial" w:eastAsia="맑은 고딕" w:hAnsi="Arial" w:cs="Arial"/>
          <w:b/>
          <w:color w:val="111111"/>
          <w:sz w:val="22"/>
          <w:szCs w:val="22"/>
        </w:rPr>
      </w:pPr>
      <w:r w:rsidRPr="00B85436">
        <w:rPr>
          <w:rFonts w:ascii="Arial" w:eastAsia="맑은 고딕" w:hAnsi="Arial" w:cs="Arial" w:hint="eastAsia"/>
          <w:b/>
          <w:color w:val="111111"/>
          <w:sz w:val="22"/>
          <w:szCs w:val="22"/>
          <w:highlight w:val="yellow"/>
        </w:rPr>
        <w:t>**</w:t>
      </w:r>
      <w:r w:rsidRPr="00B85436">
        <w:rPr>
          <w:rFonts w:ascii="Arial" w:eastAsia="맑은 고딕" w:hAnsi="Arial" w:cs="Arial"/>
          <w:b/>
          <w:color w:val="111111"/>
          <w:sz w:val="22"/>
          <w:szCs w:val="22"/>
          <w:highlight w:val="yellow"/>
        </w:rPr>
        <w:t xml:space="preserve">Please </w:t>
      </w:r>
      <w:r w:rsidRPr="00B85436">
        <w:rPr>
          <w:rFonts w:ascii="Arial" w:eastAsia="맑은 고딕" w:hAnsi="Arial" w:cs="Arial" w:hint="eastAsia"/>
          <w:b/>
          <w:color w:val="111111"/>
          <w:sz w:val="22"/>
          <w:szCs w:val="22"/>
          <w:highlight w:val="yellow"/>
        </w:rPr>
        <w:t>write down</w:t>
      </w:r>
      <w:r w:rsidRPr="00B85436">
        <w:rPr>
          <w:rFonts w:ascii="Arial" w:eastAsia="맑은 고딕" w:hAnsi="Arial" w:cs="Arial"/>
          <w:b/>
          <w:color w:val="111111"/>
          <w:sz w:val="22"/>
          <w:szCs w:val="22"/>
          <w:highlight w:val="yellow"/>
        </w:rPr>
        <w:t xml:space="preserve"> </w:t>
      </w:r>
      <w:r w:rsidR="00B85436" w:rsidRPr="00B85436">
        <w:rPr>
          <w:rFonts w:ascii="Arial" w:eastAsia="맑은 고딕" w:hAnsi="Arial" w:cs="Arial"/>
          <w:b/>
          <w:color w:val="111111"/>
          <w:sz w:val="22"/>
          <w:szCs w:val="22"/>
          <w:highlight w:val="yellow"/>
        </w:rPr>
        <w:t>the information of the article to correct.</w:t>
      </w:r>
    </w:p>
    <w:p w14:paraId="56AE2B11" w14:textId="77777777" w:rsidR="00B85436" w:rsidRPr="006A3806" w:rsidRDefault="00B85436" w:rsidP="00B85436">
      <w:pPr>
        <w:pStyle w:val="ab"/>
        <w:shd w:val="clear" w:color="auto" w:fill="FFFFFF"/>
        <w:wordWrap w:val="0"/>
        <w:spacing w:before="0" w:beforeAutospacing="0" w:after="0" w:afterAutospacing="0"/>
        <w:rPr>
          <w:rFonts w:ascii="Times New Roman" w:eastAsiaTheme="minorHAnsi" w:hAnsi="Times New Roman" w:cs="Times New Roman"/>
          <w:b/>
          <w:color w:val="231F20"/>
          <w:sz w:val="22"/>
        </w:rPr>
      </w:pPr>
    </w:p>
    <w:p w14:paraId="72B716D8" w14:textId="77777777" w:rsidR="00D02BD7" w:rsidRPr="00FC6F94" w:rsidRDefault="00E03781" w:rsidP="006A3806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 w:rsidRPr="0073127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Title: </w:t>
      </w:r>
    </w:p>
    <w:p w14:paraId="74F45D58" w14:textId="77777777" w:rsidR="00D02BD7" w:rsidRPr="00731276" w:rsidRDefault="00610FA1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</w:t>
      </w:r>
    </w:p>
    <w:p w14:paraId="5DADE2FE" w14:textId="77777777" w:rsidR="00CB6136" w:rsidRPr="00731276" w:rsidRDefault="00CB6136" w:rsidP="00676BCD">
      <w:pPr>
        <w:tabs>
          <w:tab w:val="left" w:pos="1309"/>
        </w:tabs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 w:rsidRPr="00C45026">
        <w:rPr>
          <w:rFonts w:ascii="Times New Roman" w:hAnsi="Times New Roman" w:cs="Times New Roman"/>
          <w:b/>
          <w:sz w:val="22"/>
        </w:rPr>
        <w:t xml:space="preserve">Running </w:t>
      </w:r>
      <w:r w:rsidRPr="00C45026">
        <w:rPr>
          <w:rFonts w:ascii="Times New Roman" w:eastAsiaTheme="minorHAnsi" w:hAnsi="Times New Roman" w:cs="Times New Roman"/>
          <w:b/>
          <w:sz w:val="22"/>
        </w:rPr>
        <w:t>title:</w:t>
      </w:r>
      <w:r w:rsidRPr="00731276">
        <w:rPr>
          <w:rFonts w:ascii="Times New Roman" w:eastAsiaTheme="minorHAnsi" w:hAnsi="Times New Roman" w:cs="Times New Roman"/>
          <w:sz w:val="22"/>
        </w:rPr>
        <w:t xml:space="preserve"> </w:t>
      </w:r>
    </w:p>
    <w:p w14:paraId="72EA0502" w14:textId="77777777" w:rsidR="00D02BD7" w:rsidRPr="00665EB9" w:rsidRDefault="00D02BD7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14:paraId="16CF1CA8" w14:textId="77777777" w:rsidR="00D02BD7" w:rsidRPr="00731276" w:rsidRDefault="00676BCD" w:rsidP="00676BCD">
      <w:pPr>
        <w:pStyle w:val="a5"/>
        <w:wordWrap/>
        <w:spacing w:line="480" w:lineRule="auto"/>
        <w:jc w:val="left"/>
        <w:rPr>
          <w:rFonts w:ascii="Times New Roman" w:eastAsiaTheme="minorHAnsi" w:hAnsi="Times New Roman" w:cs="Times New Roman"/>
          <w:color w:val="231F20"/>
          <w:sz w:val="22"/>
          <w:szCs w:val="22"/>
        </w:rPr>
      </w:pPr>
      <w:r w:rsidRPr="00C45026">
        <w:rPr>
          <w:rFonts w:ascii="Times New Roman" w:eastAsiaTheme="minorHAnsi" w:hAnsi="Times New Roman" w:cs="Times New Roman"/>
          <w:b/>
          <w:color w:val="231F20"/>
          <w:sz w:val="22"/>
          <w:szCs w:val="22"/>
        </w:rPr>
        <w:t>Authors:</w:t>
      </w:r>
      <w:r w:rsidRPr="00731276">
        <w:rPr>
          <w:rFonts w:ascii="Times New Roman" w:eastAsiaTheme="minorHAnsi" w:hAnsi="Times New Roman" w:cs="Times New Roman"/>
          <w:color w:val="231F20"/>
          <w:sz w:val="22"/>
          <w:szCs w:val="22"/>
        </w:rPr>
        <w:t xml:space="preserve"> </w:t>
      </w:r>
    </w:p>
    <w:p w14:paraId="228B277C" w14:textId="77777777" w:rsidR="00D02BD7" w:rsidRPr="00731276" w:rsidRDefault="00D02BD7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14:paraId="4F767A57" w14:textId="77777777" w:rsidR="00676BCD" w:rsidRPr="00C45026" w:rsidRDefault="00676BCD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 w:rsidRPr="00C4502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Affiliations: </w:t>
      </w:r>
      <w:r w:rsidR="00393C09"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>Full information for each author</w:t>
      </w:r>
    </w:p>
    <w:p w14:paraId="0F404196" w14:textId="77777777" w:rsidR="00D02BD7" w:rsidRPr="00731276" w:rsidRDefault="00D02BD7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14:paraId="2F20D323" w14:textId="77777777" w:rsidR="00D02BD7" w:rsidRPr="00731276" w:rsidRDefault="00D02BD7" w:rsidP="00D02BD7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1950AFAC" w14:textId="5753A277" w:rsidR="00C51ADA" w:rsidRDefault="00C51ADA" w:rsidP="00A8006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 w:rsidRPr="00C45026">
        <w:rPr>
          <w:rFonts w:ascii="Times New Roman" w:eastAsiaTheme="minorHAnsi" w:hAnsi="Times New Roman" w:cs="Times New Roman"/>
          <w:b/>
          <w:sz w:val="22"/>
        </w:rPr>
        <w:t xml:space="preserve">Address for </w:t>
      </w:r>
      <w:r w:rsidR="00366A97">
        <w:rPr>
          <w:rFonts w:ascii="Times New Roman" w:eastAsiaTheme="minorHAnsi" w:hAnsi="Times New Roman" w:cs="Times New Roman" w:hint="eastAsia"/>
          <w:b/>
          <w:sz w:val="22"/>
        </w:rPr>
        <w:t>C</w:t>
      </w:r>
      <w:r w:rsidR="00A80061" w:rsidRPr="00C45026">
        <w:rPr>
          <w:rFonts w:ascii="Times New Roman" w:eastAsiaTheme="minorHAnsi" w:hAnsi="Times New Roman" w:cs="Times New Roman"/>
          <w:b/>
          <w:sz w:val="22"/>
        </w:rPr>
        <w:t>orrespondence</w:t>
      </w:r>
      <w:r w:rsidR="00A6253E" w:rsidRPr="00731276">
        <w:rPr>
          <w:rFonts w:ascii="Times New Roman" w:eastAsiaTheme="minorHAnsi" w:hAnsi="Times New Roman" w:cs="Times New Roman"/>
          <w:sz w:val="22"/>
        </w:rPr>
        <w:t>:</w:t>
      </w:r>
      <w:r w:rsidR="00A80061" w:rsidRPr="00731276">
        <w:rPr>
          <w:rFonts w:ascii="Times New Roman" w:eastAsiaTheme="minorHAnsi" w:hAnsi="Times New Roman" w:cs="Times New Roman"/>
          <w:sz w:val="22"/>
        </w:rPr>
        <w:t xml:space="preserve"> </w:t>
      </w:r>
    </w:p>
    <w:p w14:paraId="3E8CA099" w14:textId="33F9E09B" w:rsidR="00CF3F01" w:rsidRDefault="00CF3F01" w:rsidP="00A8006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3FB5E2C0" w14:textId="075420AF" w:rsidR="00CF3F01" w:rsidRPr="00CF3F01" w:rsidRDefault="00CF3F01" w:rsidP="00A8006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 w:rsidRPr="00CF3F01">
        <w:rPr>
          <w:rFonts w:ascii="Times New Roman" w:eastAsiaTheme="minorHAnsi" w:hAnsi="Times New Roman" w:cs="Times New Roman"/>
          <w:b/>
          <w:sz w:val="22"/>
        </w:rPr>
        <w:t>Please write down the type of Correction. Erratum or Corrigendum</w:t>
      </w:r>
      <w:r w:rsidR="00B94596">
        <w:rPr>
          <w:rStyle w:val="ad"/>
          <w:rFonts w:ascii="Times New Roman" w:eastAsiaTheme="minorHAnsi" w:hAnsi="Times New Roman" w:cs="Times New Roman"/>
          <w:b/>
          <w:sz w:val="22"/>
        </w:rPr>
        <w:footnoteReference w:id="1"/>
      </w:r>
      <w:r w:rsidRPr="00CF3F01">
        <w:rPr>
          <w:rFonts w:ascii="Times New Roman" w:eastAsiaTheme="minorHAnsi" w:hAnsi="Times New Roman" w:cs="Times New Roman"/>
          <w:b/>
          <w:sz w:val="22"/>
        </w:rPr>
        <w:t xml:space="preserve">: </w:t>
      </w:r>
    </w:p>
    <w:p w14:paraId="477017AD" w14:textId="77777777" w:rsidR="00477609" w:rsidRPr="00731276" w:rsidRDefault="00477609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</w:p>
    <w:p w14:paraId="3249188C" w14:textId="77777777" w:rsidR="00FE15F2" w:rsidRDefault="00FE15F2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2"/>
        </w:rPr>
        <w:br w:type="page"/>
      </w:r>
    </w:p>
    <w:p w14:paraId="393F7E63" w14:textId="77777777" w:rsidR="00FE15F2" w:rsidRPr="00094DE8" w:rsidRDefault="00FE15F2" w:rsidP="00FE15F2">
      <w:pPr>
        <w:spacing w:line="480" w:lineRule="auto"/>
        <w:ind w:left="1" w:hanging="1"/>
        <w:jc w:val="left"/>
        <w:rPr>
          <w:rFonts w:ascii="Times New Roman" w:eastAsia="HY신명조" w:hAnsi="Times New Roman" w:cs="Times New Roman"/>
          <w:b/>
          <w:sz w:val="22"/>
        </w:rPr>
      </w:pPr>
      <w:r w:rsidRPr="00094D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Erratum: Correction of </w:t>
      </w:r>
      <w:r w:rsidR="00567AA9" w:rsidRPr="00094DE8">
        <w:rPr>
          <w:rFonts w:ascii="Times New Roman" w:hAnsi="Times New Roman" w:cs="Times New Roman"/>
          <w:b/>
          <w:sz w:val="24"/>
          <w:szCs w:val="24"/>
          <w:highlight w:val="yellow"/>
        </w:rPr>
        <w:t>(Authors/</w:t>
      </w:r>
      <w:r w:rsidR="00567AA9" w:rsidRPr="00094DE8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Affiliations/Text/</w:t>
      </w:r>
      <w:r w:rsidR="00B85436" w:rsidRPr="00094DE8">
        <w:rPr>
          <w:rFonts w:ascii="Times New Roman" w:hAnsi="Times New Roman" w:cs="Times New Roman"/>
          <w:b/>
          <w:sz w:val="24"/>
          <w:szCs w:val="24"/>
          <w:highlight w:val="yellow"/>
        </w:rPr>
        <w:t>Tables</w:t>
      </w:r>
      <w:r w:rsidR="00567AA9" w:rsidRPr="00094DE8">
        <w:rPr>
          <w:rFonts w:ascii="Times New Roman" w:hAnsi="Times New Roman" w:cs="Times New Roman"/>
          <w:b/>
          <w:sz w:val="24"/>
          <w:szCs w:val="24"/>
          <w:highlight w:val="yellow"/>
        </w:rPr>
        <w:t>/Figures)</w:t>
      </w:r>
      <w:r w:rsidRPr="00094DE8">
        <w:rPr>
          <w:rFonts w:ascii="Times New Roman" w:hAnsi="Times New Roman" w:cs="Times New Roman"/>
          <w:b/>
          <w:sz w:val="24"/>
          <w:szCs w:val="24"/>
        </w:rPr>
        <w:t xml:space="preserve"> in the Article “</w:t>
      </w:r>
      <w:r w:rsidRPr="00094DE8">
        <w:rPr>
          <w:rFonts w:ascii="Times New Roman" w:eastAsia="HY신명조" w:hAnsi="Times New Roman" w:cs="Times New Roman"/>
          <w:b/>
          <w:sz w:val="22"/>
        </w:rPr>
        <w:t>Title”</w:t>
      </w:r>
      <w:r w:rsidR="00562330" w:rsidRPr="00094DE8">
        <w:rPr>
          <w:rFonts w:ascii="Times New Roman" w:eastAsia="HY신명조" w:hAnsi="Times New Roman" w:cs="Times New Roman"/>
          <w:b/>
          <w:sz w:val="22"/>
        </w:rPr>
        <w:t>.</w:t>
      </w:r>
    </w:p>
    <w:p w14:paraId="53E07966" w14:textId="77777777" w:rsidR="0068560A" w:rsidRPr="00094DE8" w:rsidRDefault="0068560A" w:rsidP="0068560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659E2B4C" w14:textId="77777777" w:rsidR="00FE15F2" w:rsidRPr="00094DE8" w:rsidRDefault="00FE15F2" w:rsidP="00FE15F2">
      <w:pPr>
        <w:pStyle w:val="ab"/>
        <w:shd w:val="clear" w:color="auto" w:fill="FFFFFF"/>
        <w:wordWrap w:val="0"/>
        <w:spacing w:before="0" w:beforeAutospacing="0" w:after="0" w:afterAutospacing="0"/>
        <w:rPr>
          <w:rFonts w:ascii="Times New Roman" w:eastAsia="맑은 고딕" w:hAnsi="Times New Roman" w:cs="Times New Roman"/>
          <w:b/>
          <w:sz w:val="22"/>
          <w:szCs w:val="22"/>
        </w:rPr>
      </w:pPr>
      <w:r w:rsidRPr="00094DE8">
        <w:rPr>
          <w:rFonts w:ascii="Times New Roman" w:eastAsia="맑은 고딕" w:hAnsi="Times New Roman" w:cs="Times New Roman"/>
          <w:b/>
          <w:sz w:val="22"/>
          <w:szCs w:val="22"/>
        </w:rPr>
        <w:t>To the Editor:</w:t>
      </w:r>
    </w:p>
    <w:p w14:paraId="7FEFFC5D" w14:textId="7947238C" w:rsidR="0068560A" w:rsidRPr="00094DE8" w:rsidRDefault="00562330" w:rsidP="0068560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094DE8">
        <w:rPr>
          <w:rFonts w:ascii="Times New Roman" w:eastAsia="맑은 고딕" w:hAnsi="Times New Roman" w:cs="Times New Roman"/>
          <w:sz w:val="22"/>
        </w:rPr>
        <w:t xml:space="preserve">The authors regret that there were errors in </w:t>
      </w:r>
      <w:r w:rsidR="00567AA9" w:rsidRPr="00094DE8">
        <w:rPr>
          <w:rFonts w:ascii="Times New Roman" w:hAnsi="Times New Roman" w:cs="Times New Roman"/>
          <w:b/>
          <w:sz w:val="24"/>
          <w:szCs w:val="24"/>
          <w:highlight w:val="yellow"/>
        </w:rPr>
        <w:t>(Authors/</w:t>
      </w:r>
      <w:r w:rsidR="00567AA9" w:rsidRPr="00094DE8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Affiliations/Text/</w:t>
      </w:r>
      <w:r w:rsidR="00567AA9" w:rsidRPr="00094DE8">
        <w:rPr>
          <w:rFonts w:ascii="Times New Roman" w:hAnsi="Times New Roman" w:cs="Times New Roman"/>
          <w:b/>
          <w:sz w:val="24"/>
          <w:szCs w:val="24"/>
          <w:highlight w:val="yellow"/>
        </w:rPr>
        <w:t>Tables/Figures)</w:t>
      </w:r>
      <w:r w:rsidRPr="00094DE8">
        <w:rPr>
          <w:rFonts w:ascii="Times New Roman" w:eastAsia="맑은 고딕" w:hAnsi="Times New Roman" w:cs="Times New Roman"/>
          <w:sz w:val="22"/>
        </w:rPr>
        <w:t>.</w:t>
      </w:r>
      <w:r w:rsidR="00B56095">
        <w:rPr>
          <w:rFonts w:ascii="Times New Roman" w:eastAsia="맑은 고딕" w:hAnsi="Times New Roman" w:cs="Times New Roman"/>
          <w:sz w:val="22"/>
        </w:rPr>
        <w:t xml:space="preserve"> This notice corrects …….</w:t>
      </w:r>
    </w:p>
    <w:p w14:paraId="34B1825B" w14:textId="392BBBE1" w:rsidR="00FE15F2" w:rsidRPr="00094DE8" w:rsidRDefault="00094DE8" w:rsidP="00FE15F2">
      <w:pPr>
        <w:pStyle w:val="ab"/>
        <w:shd w:val="clear" w:color="auto" w:fill="FFFFFF"/>
        <w:wordWrap w:val="0"/>
        <w:spacing w:before="0" w:beforeAutospacing="0" w:after="0" w:afterAutospacing="0"/>
        <w:rPr>
          <w:rFonts w:ascii="Times New Roman" w:eastAsia="맑은 고딕" w:hAnsi="Times New Roman" w:cs="Times New Roman"/>
          <w:b/>
          <w:szCs w:val="22"/>
        </w:rPr>
      </w:pPr>
      <w:r w:rsidRPr="00094DE8">
        <w:rPr>
          <w:rFonts w:ascii="Times New Roman" w:eastAsia="맑은 고딕" w:hAnsi="Times New Roman" w:cs="Times New Roman"/>
          <w:b/>
          <w:szCs w:val="22"/>
        </w:rPr>
        <w:t>Content of correction</w:t>
      </w:r>
      <w:r w:rsidR="00B56095">
        <w:rPr>
          <w:rFonts w:ascii="Times New Roman" w:eastAsia="맑은 고딕" w:hAnsi="Times New Roman" w:cs="Times New Roman"/>
          <w:b/>
          <w:szCs w:val="22"/>
        </w:rPr>
        <w:t>:</w:t>
      </w:r>
    </w:p>
    <w:p w14:paraId="18E2BF98" w14:textId="77777777" w:rsidR="00094DE8" w:rsidRDefault="00094DE8" w:rsidP="00094DE8">
      <w:pPr>
        <w:pStyle w:val="ab"/>
        <w:shd w:val="clear" w:color="auto" w:fill="FFFFFF"/>
        <w:wordWrap w:val="0"/>
        <w:spacing w:before="0" w:beforeAutospacing="0" w:after="0" w:afterAutospacing="0"/>
        <w:rPr>
          <w:rFonts w:ascii="Arial" w:eastAsia="맑은 고딕" w:hAnsi="Arial" w:cs="Arial"/>
          <w:color w:val="111111"/>
          <w:sz w:val="22"/>
          <w:szCs w:val="22"/>
        </w:rPr>
      </w:pPr>
    </w:p>
    <w:p w14:paraId="4DDCD839" w14:textId="2A235B58" w:rsidR="00094DE8" w:rsidRPr="00B56095" w:rsidRDefault="00B56095" w:rsidP="00FE15F2">
      <w:pPr>
        <w:pStyle w:val="ab"/>
        <w:shd w:val="clear" w:color="auto" w:fill="FFFFFF"/>
        <w:wordWrap w:val="0"/>
        <w:spacing w:before="0" w:beforeAutospacing="0" w:after="0" w:afterAutospacing="0"/>
        <w:rPr>
          <w:rFonts w:ascii="Times New Roman" w:eastAsia="맑은 고딕" w:hAnsi="Times New Roman" w:cs="Times New Roman"/>
          <w:bCs/>
          <w:color w:val="111111"/>
          <w:szCs w:val="22"/>
        </w:rPr>
      </w:pPr>
      <w:r>
        <w:rPr>
          <w:rFonts w:ascii="Times New Roman" w:eastAsia="맑은 고딕" w:hAnsi="Times New Roman" w:cs="Times New Roman"/>
          <w:bCs/>
          <w:color w:val="111111"/>
          <w:szCs w:val="22"/>
        </w:rPr>
        <w:t>Present c</w:t>
      </w:r>
      <w:r w:rsidRPr="00B56095">
        <w:rPr>
          <w:rFonts w:ascii="Times New Roman" w:eastAsia="맑은 고딕" w:hAnsi="Times New Roman" w:cs="Times New Roman"/>
          <w:bCs/>
          <w:color w:val="111111"/>
          <w:szCs w:val="22"/>
        </w:rPr>
        <w:t xml:space="preserve">orrected </w:t>
      </w:r>
      <w:r>
        <w:rPr>
          <w:rFonts w:ascii="Times New Roman" w:eastAsia="맑은 고딕" w:hAnsi="Times New Roman" w:cs="Times New Roman"/>
          <w:bCs/>
          <w:color w:val="111111"/>
          <w:szCs w:val="22"/>
        </w:rPr>
        <w:t>Authors/Text/Table/Figure …</w:t>
      </w:r>
    </w:p>
    <w:sectPr w:rsidR="00094DE8" w:rsidRPr="00B56095" w:rsidSect="00446D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BFF93" w14:textId="77777777" w:rsidR="00097E3B" w:rsidRDefault="00097E3B" w:rsidP="00D02BD7">
      <w:r>
        <w:separator/>
      </w:r>
    </w:p>
  </w:endnote>
  <w:endnote w:type="continuationSeparator" w:id="0">
    <w:p w14:paraId="59FF9803" w14:textId="77777777" w:rsidR="00097E3B" w:rsidRDefault="00097E3B" w:rsidP="00D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F129" w14:textId="77777777" w:rsidR="00097E3B" w:rsidRDefault="00097E3B" w:rsidP="00D02BD7">
      <w:r>
        <w:separator/>
      </w:r>
    </w:p>
  </w:footnote>
  <w:footnote w:type="continuationSeparator" w:id="0">
    <w:p w14:paraId="6CDB54B1" w14:textId="77777777" w:rsidR="00097E3B" w:rsidRDefault="00097E3B" w:rsidP="00D02BD7">
      <w:r>
        <w:continuationSeparator/>
      </w:r>
    </w:p>
  </w:footnote>
  <w:footnote w:id="1">
    <w:p w14:paraId="4176876E" w14:textId="6B8ACB71" w:rsidR="00B94596" w:rsidRPr="00B94596" w:rsidRDefault="00B94596">
      <w:pPr>
        <w:pStyle w:val="ac"/>
        <w:rPr>
          <w:rFonts w:ascii="Times New Roman" w:hAnsi="Times New Roman" w:cs="Times New Roman"/>
          <w:sz w:val="22"/>
        </w:rPr>
      </w:pPr>
      <w:r w:rsidRPr="00B94596">
        <w:rPr>
          <w:rStyle w:val="ad"/>
          <w:rFonts w:ascii="Times New Roman" w:hAnsi="Times New Roman" w:cs="Times New Roman"/>
          <w:sz w:val="22"/>
        </w:rPr>
        <w:footnoteRef/>
      </w:r>
      <w:r w:rsidRPr="00B94596">
        <w:rPr>
          <w:rFonts w:ascii="Times New Roman" w:hAnsi="Times New Roman" w:cs="Times New Roman"/>
          <w:sz w:val="22"/>
        </w:rPr>
        <w:t xml:space="preserve"> </w:t>
      </w:r>
      <w:r w:rsidRPr="00B94596">
        <w:rPr>
          <w:rFonts w:ascii="Times New Roman" w:hAnsi="Times New Roman" w:cs="Times New Roman"/>
          <w:color w:val="53565A"/>
          <w:sz w:val="22"/>
          <w:shd w:val="clear" w:color="auto" w:fill="FFFFFF"/>
        </w:rPr>
        <w:t>An erratum refers to a correction of errors introduced to the article by the publisher.</w:t>
      </w:r>
      <w:r w:rsidRPr="00B94596">
        <w:rPr>
          <w:rFonts w:ascii="Times New Roman" w:hAnsi="Times New Roman" w:cs="Times New Roman"/>
          <w:color w:val="53565A"/>
          <w:sz w:val="22"/>
          <w:shd w:val="clear" w:color="auto" w:fill="FFFFFF"/>
        </w:rPr>
        <w:t xml:space="preserve"> </w:t>
      </w:r>
      <w:r w:rsidRPr="00B94596">
        <w:rPr>
          <w:rFonts w:ascii="Times New Roman" w:hAnsi="Times New Roman" w:cs="Times New Roman"/>
          <w:color w:val="53565A"/>
          <w:sz w:val="22"/>
          <w:shd w:val="clear" w:color="auto" w:fill="FFFFFF"/>
        </w:rPr>
        <w:t xml:space="preserve">A corrigendum refers to a change to </w:t>
      </w:r>
      <w:r>
        <w:rPr>
          <w:rFonts w:ascii="Times New Roman" w:hAnsi="Times New Roman" w:cs="Times New Roman"/>
          <w:color w:val="53565A"/>
          <w:sz w:val="22"/>
          <w:shd w:val="clear" w:color="auto" w:fill="FFFFFF"/>
        </w:rPr>
        <w:t>the</w:t>
      </w:r>
      <w:r w:rsidRPr="00B94596">
        <w:rPr>
          <w:rFonts w:ascii="Times New Roman" w:hAnsi="Times New Roman" w:cs="Times New Roman"/>
          <w:color w:val="53565A"/>
          <w:sz w:val="22"/>
          <w:shd w:val="clear" w:color="auto" w:fill="FFFFFF"/>
        </w:rPr>
        <w:t xml:space="preserve"> article that the author wishes to publi</w:t>
      </w:r>
      <w:bookmarkStart w:id="0" w:name="_GoBack"/>
      <w:bookmarkEnd w:id="0"/>
      <w:r w:rsidRPr="00B94596">
        <w:rPr>
          <w:rFonts w:ascii="Times New Roman" w:hAnsi="Times New Roman" w:cs="Times New Roman"/>
          <w:color w:val="53565A"/>
          <w:sz w:val="22"/>
          <w:shd w:val="clear" w:color="auto" w:fill="FFFFFF"/>
        </w:rPr>
        <w:t>sh at any time after acceptance.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43"/>
    <w:rsid w:val="00002B6C"/>
    <w:rsid w:val="000367C2"/>
    <w:rsid w:val="00054346"/>
    <w:rsid w:val="00094DE8"/>
    <w:rsid w:val="00097E3B"/>
    <w:rsid w:val="000A5ED9"/>
    <w:rsid w:val="001709F5"/>
    <w:rsid w:val="001A3180"/>
    <w:rsid w:val="00270FB8"/>
    <w:rsid w:val="0027566E"/>
    <w:rsid w:val="0028415C"/>
    <w:rsid w:val="002922E6"/>
    <w:rsid w:val="002B1255"/>
    <w:rsid w:val="002C54EB"/>
    <w:rsid w:val="002E0789"/>
    <w:rsid w:val="002E7D3A"/>
    <w:rsid w:val="0033517F"/>
    <w:rsid w:val="00341ABC"/>
    <w:rsid w:val="003426F7"/>
    <w:rsid w:val="00366A97"/>
    <w:rsid w:val="0039388F"/>
    <w:rsid w:val="00393C09"/>
    <w:rsid w:val="00394620"/>
    <w:rsid w:val="003C4DE1"/>
    <w:rsid w:val="003D52AB"/>
    <w:rsid w:val="0040031E"/>
    <w:rsid w:val="00446D2E"/>
    <w:rsid w:val="004608CF"/>
    <w:rsid w:val="0046447C"/>
    <w:rsid w:val="00466D71"/>
    <w:rsid w:val="00477609"/>
    <w:rsid w:val="004F1357"/>
    <w:rsid w:val="005141B2"/>
    <w:rsid w:val="005171D1"/>
    <w:rsid w:val="0051769A"/>
    <w:rsid w:val="00562330"/>
    <w:rsid w:val="00567AA9"/>
    <w:rsid w:val="00576244"/>
    <w:rsid w:val="00586822"/>
    <w:rsid w:val="005A7FEA"/>
    <w:rsid w:val="005C4735"/>
    <w:rsid w:val="005D0C2F"/>
    <w:rsid w:val="005E1A43"/>
    <w:rsid w:val="00610FA1"/>
    <w:rsid w:val="006245CE"/>
    <w:rsid w:val="00665EB9"/>
    <w:rsid w:val="00676BCD"/>
    <w:rsid w:val="0068560A"/>
    <w:rsid w:val="00687A1D"/>
    <w:rsid w:val="006A3806"/>
    <w:rsid w:val="00714F0C"/>
    <w:rsid w:val="00715432"/>
    <w:rsid w:val="00731276"/>
    <w:rsid w:val="00763AF5"/>
    <w:rsid w:val="00766C38"/>
    <w:rsid w:val="007A4891"/>
    <w:rsid w:val="008000A5"/>
    <w:rsid w:val="008638FB"/>
    <w:rsid w:val="008828C1"/>
    <w:rsid w:val="00910F90"/>
    <w:rsid w:val="009112BA"/>
    <w:rsid w:val="009C0F2E"/>
    <w:rsid w:val="009E4BB4"/>
    <w:rsid w:val="00A464DD"/>
    <w:rsid w:val="00A6253E"/>
    <w:rsid w:val="00A735B3"/>
    <w:rsid w:val="00A80061"/>
    <w:rsid w:val="00AA3E4D"/>
    <w:rsid w:val="00B07C2E"/>
    <w:rsid w:val="00B56095"/>
    <w:rsid w:val="00B85436"/>
    <w:rsid w:val="00B94596"/>
    <w:rsid w:val="00BD05FD"/>
    <w:rsid w:val="00BE545A"/>
    <w:rsid w:val="00BF6EB1"/>
    <w:rsid w:val="00C06938"/>
    <w:rsid w:val="00C45026"/>
    <w:rsid w:val="00C51ADA"/>
    <w:rsid w:val="00C84D3E"/>
    <w:rsid w:val="00CB6136"/>
    <w:rsid w:val="00CD79FA"/>
    <w:rsid w:val="00CF3F01"/>
    <w:rsid w:val="00D02BD7"/>
    <w:rsid w:val="00D1566F"/>
    <w:rsid w:val="00D44171"/>
    <w:rsid w:val="00D66E45"/>
    <w:rsid w:val="00D70A81"/>
    <w:rsid w:val="00D77A5C"/>
    <w:rsid w:val="00DA7C0F"/>
    <w:rsid w:val="00DB45FF"/>
    <w:rsid w:val="00DC5109"/>
    <w:rsid w:val="00DF3F6B"/>
    <w:rsid w:val="00E03781"/>
    <w:rsid w:val="00E158A3"/>
    <w:rsid w:val="00E334C2"/>
    <w:rsid w:val="00E40805"/>
    <w:rsid w:val="00E92799"/>
    <w:rsid w:val="00E92F12"/>
    <w:rsid w:val="00EC560B"/>
    <w:rsid w:val="00EF2749"/>
    <w:rsid w:val="00F0088D"/>
    <w:rsid w:val="00F17DB4"/>
    <w:rsid w:val="00F22CB5"/>
    <w:rsid w:val="00F277E3"/>
    <w:rsid w:val="00F460F7"/>
    <w:rsid w:val="00F55A41"/>
    <w:rsid w:val="00F95AFA"/>
    <w:rsid w:val="00FA3594"/>
    <w:rsid w:val="00FA5F3C"/>
    <w:rsid w:val="00FC6F94"/>
    <w:rsid w:val="00FE15F2"/>
    <w:rsid w:val="00FF2894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AF095"/>
  <w15:docId w15:val="{B0EB4E88-BF23-45AD-964D-C876778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B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B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BD7"/>
  </w:style>
  <w:style w:type="paragraph" w:styleId="a4">
    <w:name w:val="footer"/>
    <w:basedOn w:val="a"/>
    <w:link w:val="Char0"/>
    <w:uiPriority w:val="99"/>
    <w:unhideWhenUsed/>
    <w:rsid w:val="00D02B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BD7"/>
  </w:style>
  <w:style w:type="paragraph" w:customStyle="1" w:styleId="a5">
    <w:name w:val="바탕글"/>
    <w:basedOn w:val="a"/>
    <w:rsid w:val="00D02BD7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st">
    <w:name w:val="st"/>
    <w:basedOn w:val="a0"/>
    <w:rsid w:val="00A80061"/>
  </w:style>
  <w:style w:type="character" w:styleId="a6">
    <w:name w:val="Hyperlink"/>
    <w:basedOn w:val="a0"/>
    <w:uiPriority w:val="99"/>
    <w:unhideWhenUsed/>
    <w:rsid w:val="00766C3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158A3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E158A3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E158A3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158A3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E158A3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15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E158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rmal (Web)"/>
    <w:basedOn w:val="a"/>
    <w:uiPriority w:val="99"/>
    <w:unhideWhenUsed/>
    <w:rsid w:val="00FE15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footnote text"/>
    <w:basedOn w:val="a"/>
    <w:link w:val="Char4"/>
    <w:uiPriority w:val="99"/>
    <w:semiHidden/>
    <w:unhideWhenUsed/>
    <w:rsid w:val="00B94596"/>
    <w:pPr>
      <w:snapToGrid w:val="0"/>
      <w:jc w:val="left"/>
    </w:pPr>
  </w:style>
  <w:style w:type="character" w:customStyle="1" w:styleId="Char4">
    <w:name w:val="각주 텍스트 Char"/>
    <w:basedOn w:val="a0"/>
    <w:link w:val="ac"/>
    <w:uiPriority w:val="99"/>
    <w:semiHidden/>
    <w:rsid w:val="00B94596"/>
  </w:style>
  <w:style w:type="character" w:styleId="ad">
    <w:name w:val="footnote reference"/>
    <w:basedOn w:val="a0"/>
    <w:uiPriority w:val="99"/>
    <w:semiHidden/>
    <w:unhideWhenUsed/>
    <w:rsid w:val="00B945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8FAB-D62B-4AA3-85CC-247AFC05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Jung-Choi Kyunghee</cp:lastModifiedBy>
  <cp:revision>6</cp:revision>
  <cp:lastPrinted>2019-09-09T07:39:00Z</cp:lastPrinted>
  <dcterms:created xsi:type="dcterms:W3CDTF">2022-11-08T07:38:00Z</dcterms:created>
  <dcterms:modified xsi:type="dcterms:W3CDTF">2022-11-08T07:46:00Z</dcterms:modified>
</cp:coreProperties>
</file>